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Ak"/>
        <w:tblW w:w="0" w:type="auto"/>
        <w:tblLook w:val="04A0" w:firstRow="1" w:lastRow="0" w:firstColumn="1" w:lastColumn="0" w:noHBand="0" w:noVBand="1"/>
      </w:tblPr>
      <w:tblGrid>
        <w:gridCol w:w="1696"/>
        <w:gridCol w:w="12864"/>
      </w:tblGrid>
      <w:tr w:rsidR="00D336B8" w:rsidRPr="002067CC" w14:paraId="0E1408A5" w14:textId="77777777" w:rsidTr="009B1199">
        <w:tc>
          <w:tcPr>
            <w:tcW w:w="1696" w:type="dxa"/>
            <w:shd w:val="clear" w:color="auto" w:fill="F2F2F2" w:themeFill="background1" w:themeFillShade="F2"/>
          </w:tcPr>
          <w:p w14:paraId="0B819FEF" w14:textId="77777777" w:rsidR="009B1199" w:rsidRPr="002067CC" w:rsidRDefault="009B1199" w:rsidP="0073077A">
            <w:pPr>
              <w:pStyle w:val="AralkYok"/>
              <w:jc w:val="right"/>
              <w:rPr>
                <w:rFonts w:ascii="Cambria" w:hAnsi="Cambria" w:cs="Times New Roman"/>
                <w:b/>
                <w:bCs/>
                <w:sz w:val="20"/>
                <w:szCs w:val="20"/>
              </w:rPr>
            </w:pPr>
            <w:r w:rsidRPr="002067CC">
              <w:rPr>
                <w:rFonts w:ascii="Cambria" w:hAnsi="Cambria" w:cs="Times New Roman"/>
                <w:b/>
                <w:bCs/>
                <w:sz w:val="20"/>
                <w:szCs w:val="20"/>
              </w:rPr>
              <w:t>BİRİMİ</w:t>
            </w:r>
          </w:p>
        </w:tc>
        <w:tc>
          <w:tcPr>
            <w:tcW w:w="12864" w:type="dxa"/>
          </w:tcPr>
          <w:p w14:paraId="06E158B0" w14:textId="069DB2D8" w:rsidR="009B1199" w:rsidRPr="002067CC" w:rsidRDefault="00085719" w:rsidP="0073077A">
            <w:pPr>
              <w:pStyle w:val="AralkYok"/>
              <w:rPr>
                <w:rFonts w:ascii="Cambria" w:hAnsi="Cambria" w:cs="Times New Roman"/>
                <w:b/>
                <w:bCs/>
                <w:sz w:val="20"/>
                <w:szCs w:val="20"/>
              </w:rPr>
            </w:pPr>
            <w:r>
              <w:rPr>
                <w:rFonts w:ascii="Cambria" w:hAnsi="Cambria" w:cs="Times New Roman"/>
                <w:b/>
                <w:bCs/>
                <w:sz w:val="20"/>
                <w:szCs w:val="20"/>
              </w:rPr>
              <w:t>Sanat ve Tasarım</w:t>
            </w:r>
            <w:r w:rsidR="00845BF6" w:rsidRPr="002067CC">
              <w:rPr>
                <w:rFonts w:ascii="Cambria" w:hAnsi="Cambria" w:cs="Times New Roman"/>
                <w:b/>
                <w:bCs/>
                <w:sz w:val="20"/>
                <w:szCs w:val="20"/>
              </w:rPr>
              <w:t xml:space="preserve"> Fakültesi</w:t>
            </w:r>
          </w:p>
        </w:tc>
      </w:tr>
      <w:tr w:rsidR="00D336B8" w:rsidRPr="002067CC" w14:paraId="2BD2AD2B" w14:textId="77777777" w:rsidTr="009B1199">
        <w:tc>
          <w:tcPr>
            <w:tcW w:w="1696" w:type="dxa"/>
            <w:shd w:val="clear" w:color="auto" w:fill="F2F2F2" w:themeFill="background1" w:themeFillShade="F2"/>
          </w:tcPr>
          <w:p w14:paraId="319C57F7" w14:textId="77777777" w:rsidR="009B1199" w:rsidRPr="002067CC" w:rsidRDefault="009B1199" w:rsidP="0073077A">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55E77725" w14:textId="54CC90F8" w:rsidR="009B1199" w:rsidRPr="002067CC" w:rsidRDefault="00845BF6" w:rsidP="0073077A">
            <w:pPr>
              <w:pStyle w:val="AralkYok"/>
              <w:rPr>
                <w:rFonts w:ascii="Cambria" w:hAnsi="Cambria" w:cs="Times New Roman"/>
                <w:b/>
                <w:bCs/>
                <w:sz w:val="20"/>
                <w:szCs w:val="20"/>
              </w:rPr>
            </w:pPr>
            <w:r w:rsidRPr="002067CC">
              <w:rPr>
                <w:rFonts w:ascii="Cambria" w:hAnsi="Cambria" w:cs="Times New Roman"/>
                <w:b/>
                <w:bCs/>
                <w:sz w:val="20"/>
                <w:szCs w:val="20"/>
              </w:rPr>
              <w:t>İdari ve Mali İşlerden Sorumlu Dekan Yardımcısı</w:t>
            </w:r>
          </w:p>
        </w:tc>
      </w:tr>
    </w:tbl>
    <w:p w14:paraId="4C4A2595" w14:textId="77777777" w:rsidR="00BE3E80" w:rsidRPr="002067CC" w:rsidRDefault="00BE3E80"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57"/>
        <w:gridCol w:w="2179"/>
        <w:gridCol w:w="1985"/>
        <w:gridCol w:w="4111"/>
        <w:gridCol w:w="1389"/>
        <w:gridCol w:w="1977"/>
      </w:tblGrid>
      <w:tr w:rsidR="00D336B8" w:rsidRPr="002067CC" w14:paraId="1970588D" w14:textId="77777777" w:rsidTr="00EA34CE">
        <w:tc>
          <w:tcPr>
            <w:tcW w:w="562" w:type="dxa"/>
            <w:vAlign w:val="center"/>
          </w:tcPr>
          <w:p w14:paraId="5390B299"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57" w:type="dxa"/>
            <w:vAlign w:val="center"/>
          </w:tcPr>
          <w:p w14:paraId="71207FE1"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79" w:type="dxa"/>
            <w:vAlign w:val="center"/>
          </w:tcPr>
          <w:p w14:paraId="06D6D4F3"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7AB42BA4" w14:textId="77777777" w:rsidR="009B1199" w:rsidRPr="002067CC" w:rsidRDefault="009B1199" w:rsidP="009B1199">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85" w:type="dxa"/>
            <w:vAlign w:val="center"/>
          </w:tcPr>
          <w:p w14:paraId="6CFB29B6"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RİSK DÜZEYİ</w:t>
            </w:r>
          </w:p>
        </w:tc>
        <w:tc>
          <w:tcPr>
            <w:tcW w:w="4111" w:type="dxa"/>
            <w:vAlign w:val="center"/>
          </w:tcPr>
          <w:p w14:paraId="7A7C2420"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0782C6F4" w14:textId="77777777" w:rsidR="009B1199" w:rsidRPr="002067CC" w:rsidRDefault="009B1199" w:rsidP="009B1199">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389" w:type="dxa"/>
            <w:vAlign w:val="center"/>
          </w:tcPr>
          <w:p w14:paraId="3F1744B3"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77" w:type="dxa"/>
            <w:vAlign w:val="center"/>
          </w:tcPr>
          <w:p w14:paraId="7AB35A7F"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4DA3A150" w14:textId="77777777" w:rsidR="009B1199" w:rsidRPr="002067CC" w:rsidRDefault="009B1199" w:rsidP="009B1199">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D336B8" w:rsidRPr="002067CC" w14:paraId="3F49182B" w14:textId="77777777" w:rsidTr="00EA34CE">
        <w:tc>
          <w:tcPr>
            <w:tcW w:w="562" w:type="dxa"/>
            <w:vAlign w:val="center"/>
          </w:tcPr>
          <w:p w14:paraId="0601CE93" w14:textId="09A0CB81"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1</w:t>
            </w:r>
          </w:p>
        </w:tc>
        <w:tc>
          <w:tcPr>
            <w:tcW w:w="2357" w:type="dxa"/>
            <w:vAlign w:val="center"/>
          </w:tcPr>
          <w:p w14:paraId="0E5E9D78" w14:textId="0019FAF0"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Yükseköğretim Kanunu'nun 4. ve 5. maddelerinde belirtilen amaç ve ilkelere uygun hareket etmek</w:t>
            </w:r>
          </w:p>
        </w:tc>
        <w:tc>
          <w:tcPr>
            <w:tcW w:w="2179" w:type="dxa"/>
            <w:vAlign w:val="center"/>
          </w:tcPr>
          <w:p w14:paraId="5ECBC3AF" w14:textId="03D47D3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Eğitim öğretimin aksaması, kurumsal hedeflere ulaşmada aksaklıklar yaşanması, kurumsal temsil ve yetkinlikte sorunlar yaşanması</w:t>
            </w:r>
          </w:p>
        </w:tc>
        <w:tc>
          <w:tcPr>
            <w:tcW w:w="1985" w:type="dxa"/>
            <w:vAlign w:val="center"/>
          </w:tcPr>
          <w:p w14:paraId="4A1EE82A" w14:textId="017C2DAC"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Yüksek</w:t>
            </w:r>
          </w:p>
        </w:tc>
        <w:tc>
          <w:tcPr>
            <w:tcW w:w="4111" w:type="dxa"/>
            <w:vAlign w:val="center"/>
          </w:tcPr>
          <w:p w14:paraId="1EBD7A10" w14:textId="224078D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İlgili maddeler ve gereklilikleri konusunda bilgilendirilme yönünde gerekli çalışmaların tamamlanması</w:t>
            </w:r>
          </w:p>
        </w:tc>
        <w:tc>
          <w:tcPr>
            <w:tcW w:w="1389" w:type="dxa"/>
            <w:vAlign w:val="center"/>
          </w:tcPr>
          <w:p w14:paraId="66007361" w14:textId="16F02DB7"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Sürekli</w:t>
            </w:r>
          </w:p>
        </w:tc>
        <w:tc>
          <w:tcPr>
            <w:tcW w:w="1977" w:type="dxa"/>
            <w:vAlign w:val="center"/>
          </w:tcPr>
          <w:p w14:paraId="3A573997" w14:textId="4172C557"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04A659D6" w14:textId="77777777" w:rsidTr="00EA34CE">
        <w:tc>
          <w:tcPr>
            <w:tcW w:w="562" w:type="dxa"/>
            <w:vAlign w:val="center"/>
          </w:tcPr>
          <w:p w14:paraId="7230F9F1" w14:textId="78ABB74D"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2</w:t>
            </w:r>
          </w:p>
        </w:tc>
        <w:tc>
          <w:tcPr>
            <w:tcW w:w="2357" w:type="dxa"/>
            <w:vAlign w:val="center"/>
          </w:tcPr>
          <w:p w14:paraId="5BF187F6" w14:textId="7FBC6DAD"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Dekanın bulunmadığı zamanlarda Fakülte Akademik Kurulu, Fakülte Kurulu ve Fakülte Yönetim Kurulu gibi kurullara başkanlık etmek</w:t>
            </w:r>
          </w:p>
        </w:tc>
        <w:tc>
          <w:tcPr>
            <w:tcW w:w="2179" w:type="dxa"/>
            <w:vAlign w:val="center"/>
          </w:tcPr>
          <w:p w14:paraId="5BF9DA7B" w14:textId="09D56DD2"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Görevin aksaması, hak kaybı</w:t>
            </w:r>
          </w:p>
        </w:tc>
        <w:tc>
          <w:tcPr>
            <w:tcW w:w="1985" w:type="dxa"/>
            <w:vAlign w:val="center"/>
          </w:tcPr>
          <w:p w14:paraId="1B3F9307" w14:textId="13F0CDD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Yüksek</w:t>
            </w:r>
          </w:p>
        </w:tc>
        <w:tc>
          <w:tcPr>
            <w:tcW w:w="4111" w:type="dxa"/>
            <w:vAlign w:val="center"/>
          </w:tcPr>
          <w:p w14:paraId="70F82E0F" w14:textId="1E6999B8"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 xml:space="preserve">Zamanında kurullara başkanlık etmek </w:t>
            </w:r>
          </w:p>
        </w:tc>
        <w:tc>
          <w:tcPr>
            <w:tcW w:w="1389" w:type="dxa"/>
            <w:vAlign w:val="center"/>
          </w:tcPr>
          <w:p w14:paraId="7C0BF054" w14:textId="28DF6414"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Olduğunda</w:t>
            </w:r>
          </w:p>
        </w:tc>
        <w:tc>
          <w:tcPr>
            <w:tcW w:w="1977" w:type="dxa"/>
            <w:vAlign w:val="center"/>
          </w:tcPr>
          <w:p w14:paraId="710FC285" w14:textId="6B097BA3"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6F7CD1CC" w14:textId="77777777" w:rsidTr="00EA34CE">
        <w:tc>
          <w:tcPr>
            <w:tcW w:w="562" w:type="dxa"/>
            <w:vAlign w:val="center"/>
          </w:tcPr>
          <w:p w14:paraId="7CD12168" w14:textId="6EA401F3"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3</w:t>
            </w:r>
          </w:p>
        </w:tc>
        <w:tc>
          <w:tcPr>
            <w:tcW w:w="2357" w:type="dxa"/>
            <w:vAlign w:val="center"/>
          </w:tcPr>
          <w:p w14:paraId="7DFB9B99" w14:textId="7AC8714B"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 xml:space="preserve">Fakülte binalarının kullanım ve onarım planlarının yürütümü ile </w:t>
            </w:r>
            <w:r w:rsidRPr="002067CC">
              <w:rPr>
                <w:rFonts w:ascii="Cambria" w:hAnsi="Cambria" w:cs="Times New Roman"/>
                <w:sz w:val="20"/>
                <w:szCs w:val="20"/>
              </w:rPr>
              <w:lastRenderedPageBreak/>
              <w:t>odaların dağıtımını koordine etmek</w:t>
            </w:r>
          </w:p>
        </w:tc>
        <w:tc>
          <w:tcPr>
            <w:tcW w:w="2179" w:type="dxa"/>
            <w:vAlign w:val="center"/>
          </w:tcPr>
          <w:p w14:paraId="388D307F" w14:textId="5BE2D0E7"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lastRenderedPageBreak/>
              <w:t xml:space="preserve"> Fiziki sorunlar ile hak kaybının ortaya çıkması</w:t>
            </w:r>
          </w:p>
        </w:tc>
        <w:tc>
          <w:tcPr>
            <w:tcW w:w="1985" w:type="dxa"/>
            <w:vAlign w:val="center"/>
          </w:tcPr>
          <w:p w14:paraId="1B8A51FA" w14:textId="181681D6"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Orta</w:t>
            </w:r>
          </w:p>
        </w:tc>
        <w:tc>
          <w:tcPr>
            <w:tcW w:w="4111" w:type="dxa"/>
            <w:vAlign w:val="center"/>
          </w:tcPr>
          <w:p w14:paraId="2477B57F" w14:textId="543ADCB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Bölümler ve idari birimlerle irtibat içerisinde gerekli düzenlemeleri yapmak</w:t>
            </w:r>
          </w:p>
        </w:tc>
        <w:tc>
          <w:tcPr>
            <w:tcW w:w="1389" w:type="dxa"/>
            <w:vAlign w:val="center"/>
          </w:tcPr>
          <w:p w14:paraId="1F7A7C2A" w14:textId="6A6D548A"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Olduğunda</w:t>
            </w:r>
          </w:p>
        </w:tc>
        <w:tc>
          <w:tcPr>
            <w:tcW w:w="1977" w:type="dxa"/>
            <w:vAlign w:val="center"/>
          </w:tcPr>
          <w:p w14:paraId="38FA257C" w14:textId="65D8FEAB"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4D59B860" w14:textId="77777777" w:rsidTr="00EA34CE">
        <w:tc>
          <w:tcPr>
            <w:tcW w:w="562" w:type="dxa"/>
            <w:vAlign w:val="center"/>
          </w:tcPr>
          <w:p w14:paraId="22897174" w14:textId="24EBC695"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4</w:t>
            </w:r>
          </w:p>
        </w:tc>
        <w:tc>
          <w:tcPr>
            <w:tcW w:w="2357" w:type="dxa"/>
            <w:vAlign w:val="center"/>
          </w:tcPr>
          <w:p w14:paraId="0DD229D0" w14:textId="76AF4400"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 xml:space="preserve">Personelin yürüttüğü hizmetleri denetlemek </w:t>
            </w:r>
          </w:p>
        </w:tc>
        <w:tc>
          <w:tcPr>
            <w:tcW w:w="2179" w:type="dxa"/>
            <w:vAlign w:val="center"/>
          </w:tcPr>
          <w:p w14:paraId="529ACCA7" w14:textId="27750FED"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Günlük iş akışı ve idari işlerin aksaması, hak kaybının oluşması</w:t>
            </w:r>
          </w:p>
        </w:tc>
        <w:tc>
          <w:tcPr>
            <w:tcW w:w="1985" w:type="dxa"/>
            <w:vAlign w:val="center"/>
          </w:tcPr>
          <w:p w14:paraId="17AA166F" w14:textId="327FB8F6"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Orta</w:t>
            </w:r>
          </w:p>
        </w:tc>
        <w:tc>
          <w:tcPr>
            <w:tcW w:w="4111" w:type="dxa"/>
            <w:vAlign w:val="center"/>
          </w:tcPr>
          <w:p w14:paraId="732B6C26" w14:textId="71334800"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İş akış süreçlerinin zamanında birimlerde yerine getirilmesi, belgelerin düzenlenmesi ve ilgili yerlere ulaştırılması, teknik kullanım cihazlarının zamanında bakımlarının gerçekleştirilmesi ve eksiklerin giderilmesi</w:t>
            </w:r>
          </w:p>
        </w:tc>
        <w:tc>
          <w:tcPr>
            <w:tcW w:w="1389" w:type="dxa"/>
            <w:vAlign w:val="center"/>
          </w:tcPr>
          <w:p w14:paraId="63E0E71D" w14:textId="3B04D9F0"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Sürekli</w:t>
            </w:r>
          </w:p>
        </w:tc>
        <w:tc>
          <w:tcPr>
            <w:tcW w:w="1977" w:type="dxa"/>
            <w:vAlign w:val="center"/>
          </w:tcPr>
          <w:p w14:paraId="460F205F" w14:textId="50AEDA09"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10AF0976" w14:textId="77777777" w:rsidTr="00EA34CE">
        <w:tc>
          <w:tcPr>
            <w:tcW w:w="562" w:type="dxa"/>
            <w:vAlign w:val="center"/>
          </w:tcPr>
          <w:p w14:paraId="060308E1" w14:textId="042E0CFC"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5</w:t>
            </w:r>
          </w:p>
        </w:tc>
        <w:tc>
          <w:tcPr>
            <w:tcW w:w="2357" w:type="dxa"/>
            <w:vAlign w:val="center"/>
          </w:tcPr>
          <w:p w14:paraId="3D785696" w14:textId="3CD0BAA6"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Satın alma ve ihale çalışmalarını denetlemek</w:t>
            </w:r>
          </w:p>
        </w:tc>
        <w:tc>
          <w:tcPr>
            <w:tcW w:w="2179" w:type="dxa"/>
            <w:vAlign w:val="center"/>
          </w:tcPr>
          <w:p w14:paraId="4C9E90D5" w14:textId="50F0C10D"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Personelin çalışma veriminin düşmesi, iş akışında aksaklıkların yaşanması</w:t>
            </w:r>
          </w:p>
        </w:tc>
        <w:tc>
          <w:tcPr>
            <w:tcW w:w="1985" w:type="dxa"/>
            <w:vAlign w:val="center"/>
          </w:tcPr>
          <w:p w14:paraId="7A271B22" w14:textId="68E778C3"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Orta</w:t>
            </w:r>
          </w:p>
        </w:tc>
        <w:tc>
          <w:tcPr>
            <w:tcW w:w="4111" w:type="dxa"/>
            <w:vAlign w:val="center"/>
          </w:tcPr>
          <w:p w14:paraId="4948ECCC" w14:textId="575E262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Bölüm ve idari birimlerle irtibat içerisinde ihtiyaç duyulan teçhizatın teminini usulüne uygun bir şekilde sağlamak ve bunun için gerekli yazışmaların takibini üstlenmek</w:t>
            </w:r>
          </w:p>
        </w:tc>
        <w:tc>
          <w:tcPr>
            <w:tcW w:w="1389" w:type="dxa"/>
            <w:vAlign w:val="center"/>
          </w:tcPr>
          <w:p w14:paraId="0DB13B49" w14:textId="095DD40D"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Olduğunda</w:t>
            </w:r>
          </w:p>
        </w:tc>
        <w:tc>
          <w:tcPr>
            <w:tcW w:w="1977" w:type="dxa"/>
            <w:vAlign w:val="center"/>
          </w:tcPr>
          <w:p w14:paraId="633C0595" w14:textId="5EEF6508"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06C43858" w14:textId="77777777" w:rsidTr="00EA34CE">
        <w:tc>
          <w:tcPr>
            <w:tcW w:w="562" w:type="dxa"/>
            <w:vAlign w:val="center"/>
          </w:tcPr>
          <w:p w14:paraId="260AAFA9" w14:textId="75B4E4A1"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6</w:t>
            </w:r>
          </w:p>
        </w:tc>
        <w:tc>
          <w:tcPr>
            <w:tcW w:w="2357" w:type="dxa"/>
            <w:vAlign w:val="center"/>
          </w:tcPr>
          <w:p w14:paraId="0301BE4A" w14:textId="2E953584"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Fakülte etik kurallarına uymak, iç kontrol faaliyetlerini destelemek</w:t>
            </w:r>
          </w:p>
        </w:tc>
        <w:tc>
          <w:tcPr>
            <w:tcW w:w="2179" w:type="dxa"/>
            <w:vAlign w:val="center"/>
          </w:tcPr>
          <w:p w14:paraId="74EDD2D4" w14:textId="3F2AF447"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Hak kaybı</w:t>
            </w:r>
          </w:p>
        </w:tc>
        <w:tc>
          <w:tcPr>
            <w:tcW w:w="1985" w:type="dxa"/>
            <w:vAlign w:val="center"/>
          </w:tcPr>
          <w:p w14:paraId="62BE06D4" w14:textId="1310CCA9"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Yüksek</w:t>
            </w:r>
          </w:p>
        </w:tc>
        <w:tc>
          <w:tcPr>
            <w:tcW w:w="4111" w:type="dxa"/>
            <w:vAlign w:val="center"/>
          </w:tcPr>
          <w:p w14:paraId="2F18CE81" w14:textId="51EB880E"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Hazırlayan kişinin bilinçli olması, gelecek yıllarda oluşacak kaybın önlenmesi</w:t>
            </w:r>
          </w:p>
        </w:tc>
        <w:tc>
          <w:tcPr>
            <w:tcW w:w="1389" w:type="dxa"/>
            <w:vAlign w:val="center"/>
          </w:tcPr>
          <w:p w14:paraId="65B6FC62" w14:textId="7AFE8DC2"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Sürekli</w:t>
            </w:r>
          </w:p>
        </w:tc>
        <w:tc>
          <w:tcPr>
            <w:tcW w:w="1977" w:type="dxa"/>
            <w:vAlign w:val="center"/>
          </w:tcPr>
          <w:p w14:paraId="37FD2D6B" w14:textId="2103D4FA"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4C601D63" w14:textId="77777777" w:rsidTr="00EA34CE">
        <w:tc>
          <w:tcPr>
            <w:tcW w:w="562" w:type="dxa"/>
            <w:vAlign w:val="center"/>
          </w:tcPr>
          <w:p w14:paraId="30B22C9C" w14:textId="37B3E076"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7</w:t>
            </w:r>
          </w:p>
        </w:tc>
        <w:tc>
          <w:tcPr>
            <w:tcW w:w="2357" w:type="dxa"/>
            <w:vAlign w:val="center"/>
          </w:tcPr>
          <w:p w14:paraId="3E662FB1" w14:textId="2D32E02C"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İç kontrol, stratejik plan ve faaliyet raporlarına katılmak</w:t>
            </w:r>
          </w:p>
        </w:tc>
        <w:tc>
          <w:tcPr>
            <w:tcW w:w="2179" w:type="dxa"/>
            <w:vAlign w:val="center"/>
          </w:tcPr>
          <w:p w14:paraId="71407D07" w14:textId="6DEA187D"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Eğitim-öğretimin aksaması, kurumsal hedeflere ulaşılamaması, verim düşüklüğü</w:t>
            </w:r>
          </w:p>
        </w:tc>
        <w:tc>
          <w:tcPr>
            <w:tcW w:w="1985" w:type="dxa"/>
            <w:vAlign w:val="center"/>
          </w:tcPr>
          <w:p w14:paraId="52096CAE" w14:textId="06883C46"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Orta</w:t>
            </w:r>
          </w:p>
        </w:tc>
        <w:tc>
          <w:tcPr>
            <w:tcW w:w="4111" w:type="dxa"/>
            <w:vAlign w:val="center"/>
          </w:tcPr>
          <w:p w14:paraId="4E9B21DB" w14:textId="23462468" w:rsidR="00845BF6" w:rsidRPr="002067CC" w:rsidRDefault="00845BF6" w:rsidP="00845BF6">
            <w:pPr>
              <w:pStyle w:val="AralkYok"/>
              <w:rPr>
                <w:rFonts w:ascii="Cambria" w:hAnsi="Cambria" w:cs="Times New Roman"/>
                <w:bCs/>
                <w:sz w:val="20"/>
                <w:szCs w:val="20"/>
              </w:rPr>
            </w:pPr>
            <w:r w:rsidRPr="002067CC">
              <w:rPr>
                <w:rFonts w:ascii="Cambria" w:hAnsi="Cambria" w:cs="Times New Roman"/>
                <w:sz w:val="20"/>
                <w:szCs w:val="20"/>
              </w:rPr>
              <w:t xml:space="preserve">Bölüm ve diğer idari birimlerle irtibat içerisinde veri akışını sağlayıp eğitim yılı ile ilgili gerekli </w:t>
            </w:r>
            <w:r w:rsidR="00D336B8" w:rsidRPr="002067CC">
              <w:rPr>
                <w:rFonts w:ascii="Cambria" w:hAnsi="Cambria" w:cs="Times New Roman"/>
                <w:sz w:val="20"/>
                <w:szCs w:val="20"/>
              </w:rPr>
              <w:t>iş bölümü</w:t>
            </w:r>
            <w:r w:rsidRPr="002067CC">
              <w:rPr>
                <w:rFonts w:ascii="Cambria" w:hAnsi="Cambria" w:cs="Times New Roman"/>
                <w:sz w:val="20"/>
                <w:szCs w:val="20"/>
              </w:rPr>
              <w:t xml:space="preserve"> çerçevesinde güncelleme paylaşımının yapılmasını sağlamak</w:t>
            </w:r>
          </w:p>
        </w:tc>
        <w:tc>
          <w:tcPr>
            <w:tcW w:w="1389" w:type="dxa"/>
            <w:vAlign w:val="center"/>
          </w:tcPr>
          <w:p w14:paraId="306EB5D0" w14:textId="7103E21D" w:rsidR="00845BF6" w:rsidRPr="002067CC" w:rsidRDefault="00845BF6" w:rsidP="00845BF6">
            <w:pPr>
              <w:pStyle w:val="AralkYok"/>
              <w:rPr>
                <w:rFonts w:ascii="Cambria" w:hAnsi="Cambria" w:cs="Times New Roman"/>
                <w:bCs/>
                <w:sz w:val="20"/>
                <w:szCs w:val="20"/>
              </w:rPr>
            </w:pPr>
            <w:r w:rsidRPr="002067CC">
              <w:rPr>
                <w:rFonts w:ascii="Cambria" w:hAnsi="Cambria" w:cs="Times New Roman"/>
                <w:bCs/>
                <w:sz w:val="20"/>
                <w:szCs w:val="20"/>
              </w:rPr>
              <w:t xml:space="preserve"> </w:t>
            </w:r>
            <w:r w:rsidR="00E744A6" w:rsidRPr="002067CC">
              <w:rPr>
                <w:rFonts w:ascii="Cambria" w:hAnsi="Cambria" w:cs="Times New Roman"/>
                <w:bCs/>
                <w:sz w:val="20"/>
                <w:szCs w:val="20"/>
              </w:rPr>
              <w:t xml:space="preserve">6 Ayda Bir                                           </w:t>
            </w:r>
          </w:p>
        </w:tc>
        <w:tc>
          <w:tcPr>
            <w:tcW w:w="1977" w:type="dxa"/>
            <w:vAlign w:val="center"/>
          </w:tcPr>
          <w:p w14:paraId="2241AB94" w14:textId="650178FC" w:rsidR="00845BF6" w:rsidRPr="002067CC" w:rsidRDefault="00845BF6" w:rsidP="00845BF6">
            <w:pPr>
              <w:pStyle w:val="AralkYok"/>
              <w:rPr>
                <w:rFonts w:ascii="Cambria" w:hAnsi="Cambria" w:cs="Times New Roman"/>
                <w:bCs/>
                <w:sz w:val="20"/>
                <w:szCs w:val="20"/>
              </w:rPr>
            </w:pPr>
            <w:r w:rsidRPr="002067CC">
              <w:rPr>
                <w:rFonts w:ascii="Cambria" w:hAnsi="Cambria" w:cs="Times New Roman"/>
                <w:b/>
                <w:bCs/>
                <w:sz w:val="20"/>
                <w:szCs w:val="20"/>
              </w:rPr>
              <w:t>Dekan Yardımcısı</w:t>
            </w:r>
          </w:p>
        </w:tc>
      </w:tr>
      <w:tr w:rsidR="00D336B8" w:rsidRPr="002067CC" w14:paraId="11590842" w14:textId="77777777" w:rsidTr="00EA34CE">
        <w:tc>
          <w:tcPr>
            <w:tcW w:w="562" w:type="dxa"/>
            <w:vAlign w:val="center"/>
          </w:tcPr>
          <w:p w14:paraId="62856373" w14:textId="0AB6DEF8"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8</w:t>
            </w:r>
          </w:p>
        </w:tc>
        <w:tc>
          <w:tcPr>
            <w:tcW w:w="2357" w:type="dxa"/>
            <w:vAlign w:val="center"/>
          </w:tcPr>
          <w:p w14:paraId="016D7086" w14:textId="77777777" w:rsidR="00E744A6" w:rsidRPr="002067CC" w:rsidRDefault="00E744A6" w:rsidP="00E744A6">
            <w:pPr>
              <w:spacing w:after="0" w:line="240" w:lineRule="auto"/>
              <w:rPr>
                <w:rFonts w:ascii="Cambria" w:hAnsi="Cambria" w:cs="Times New Roman"/>
                <w:sz w:val="20"/>
                <w:szCs w:val="20"/>
              </w:rPr>
            </w:pPr>
            <w:r w:rsidRPr="002067CC">
              <w:rPr>
                <w:rFonts w:ascii="Cambria" w:hAnsi="Cambria" w:cs="Times New Roman"/>
                <w:sz w:val="20"/>
                <w:szCs w:val="20"/>
              </w:rPr>
              <w:t>Temizlik Hizmetleri ile çevre düzenlemelerinin kontrolünü sağlamak</w:t>
            </w:r>
          </w:p>
          <w:p w14:paraId="32450EDE" w14:textId="77777777" w:rsidR="00845BF6" w:rsidRPr="002067CC" w:rsidRDefault="00845BF6" w:rsidP="00845BF6">
            <w:pPr>
              <w:pStyle w:val="AralkYok"/>
              <w:rPr>
                <w:rFonts w:ascii="Cambria" w:hAnsi="Cambria" w:cs="Times New Roman"/>
                <w:sz w:val="20"/>
                <w:szCs w:val="20"/>
              </w:rPr>
            </w:pPr>
          </w:p>
        </w:tc>
        <w:tc>
          <w:tcPr>
            <w:tcW w:w="2179" w:type="dxa"/>
            <w:vAlign w:val="center"/>
          </w:tcPr>
          <w:p w14:paraId="5B7945D5" w14:textId="77777777" w:rsidR="00E744A6" w:rsidRPr="002067CC" w:rsidRDefault="00E744A6" w:rsidP="00E744A6">
            <w:pPr>
              <w:spacing w:after="0" w:line="240" w:lineRule="auto"/>
              <w:rPr>
                <w:rFonts w:ascii="Cambria" w:hAnsi="Cambria" w:cs="Times New Roman"/>
                <w:sz w:val="20"/>
                <w:szCs w:val="20"/>
              </w:rPr>
            </w:pPr>
            <w:r w:rsidRPr="002067CC">
              <w:rPr>
                <w:rFonts w:ascii="Cambria" w:hAnsi="Cambria" w:cs="Times New Roman"/>
                <w:sz w:val="20"/>
                <w:szCs w:val="20"/>
              </w:rPr>
              <w:t>Çalışma veriminin ve kalitesinin düşmesi</w:t>
            </w:r>
          </w:p>
          <w:p w14:paraId="1E581731" w14:textId="77777777" w:rsidR="00845BF6" w:rsidRPr="002067CC" w:rsidRDefault="00845BF6" w:rsidP="00845BF6">
            <w:pPr>
              <w:pStyle w:val="AralkYok"/>
              <w:rPr>
                <w:rFonts w:ascii="Cambria" w:hAnsi="Cambria" w:cs="Times New Roman"/>
                <w:sz w:val="20"/>
                <w:szCs w:val="20"/>
              </w:rPr>
            </w:pPr>
          </w:p>
        </w:tc>
        <w:tc>
          <w:tcPr>
            <w:tcW w:w="1985" w:type="dxa"/>
            <w:vAlign w:val="center"/>
          </w:tcPr>
          <w:p w14:paraId="347E83A6" w14:textId="658D7E74" w:rsidR="00845BF6" w:rsidRPr="002067CC" w:rsidRDefault="00E744A6" w:rsidP="00E744A6">
            <w:pPr>
              <w:pStyle w:val="AralkYok"/>
              <w:rPr>
                <w:rFonts w:ascii="Cambria" w:hAnsi="Cambria" w:cs="Times New Roman"/>
                <w:sz w:val="20"/>
                <w:szCs w:val="20"/>
              </w:rPr>
            </w:pPr>
            <w:r w:rsidRPr="002067CC">
              <w:rPr>
                <w:rFonts w:ascii="Cambria" w:hAnsi="Cambria" w:cs="Times New Roman"/>
                <w:sz w:val="20"/>
                <w:szCs w:val="20"/>
              </w:rPr>
              <w:t>Düşük</w:t>
            </w:r>
          </w:p>
        </w:tc>
        <w:tc>
          <w:tcPr>
            <w:tcW w:w="4111" w:type="dxa"/>
            <w:vAlign w:val="center"/>
          </w:tcPr>
          <w:p w14:paraId="0E5195CE" w14:textId="77777777" w:rsidR="00E744A6" w:rsidRPr="002067CC" w:rsidRDefault="00E744A6" w:rsidP="00E744A6">
            <w:pPr>
              <w:spacing w:after="0" w:line="240" w:lineRule="auto"/>
              <w:rPr>
                <w:rFonts w:ascii="Cambria" w:hAnsi="Cambria" w:cs="Times New Roman"/>
                <w:sz w:val="20"/>
                <w:szCs w:val="20"/>
              </w:rPr>
            </w:pPr>
            <w:r w:rsidRPr="002067CC">
              <w:rPr>
                <w:rFonts w:ascii="Cambria" w:hAnsi="Cambria" w:cs="Times New Roman"/>
                <w:sz w:val="20"/>
                <w:szCs w:val="20"/>
              </w:rPr>
              <w:t>Günlük rutin kontrollerin yapılmasını denetlemek, gerekli uyarı ve düzenlemeleri sağlamak</w:t>
            </w:r>
          </w:p>
          <w:p w14:paraId="748D50C4" w14:textId="77777777" w:rsidR="00845BF6" w:rsidRPr="002067CC" w:rsidRDefault="00845BF6" w:rsidP="00845BF6">
            <w:pPr>
              <w:pStyle w:val="AralkYok"/>
              <w:rPr>
                <w:rFonts w:ascii="Cambria" w:hAnsi="Cambria" w:cs="Times New Roman"/>
                <w:sz w:val="20"/>
                <w:szCs w:val="20"/>
              </w:rPr>
            </w:pPr>
          </w:p>
        </w:tc>
        <w:tc>
          <w:tcPr>
            <w:tcW w:w="1389" w:type="dxa"/>
            <w:vAlign w:val="center"/>
          </w:tcPr>
          <w:p w14:paraId="6C606AC2" w14:textId="030E9450" w:rsidR="00845BF6" w:rsidRPr="002067CC" w:rsidRDefault="00E744A6" w:rsidP="00845BF6">
            <w:pPr>
              <w:pStyle w:val="AralkYok"/>
              <w:rPr>
                <w:rFonts w:ascii="Cambria" w:hAnsi="Cambria" w:cs="Times New Roman"/>
                <w:bCs/>
                <w:sz w:val="20"/>
                <w:szCs w:val="20"/>
              </w:rPr>
            </w:pPr>
            <w:r w:rsidRPr="002067CC">
              <w:rPr>
                <w:rFonts w:ascii="Cambria" w:hAnsi="Cambria" w:cs="Times New Roman"/>
                <w:bCs/>
                <w:sz w:val="20"/>
                <w:szCs w:val="20"/>
              </w:rPr>
              <w:t xml:space="preserve">Sürekli  </w:t>
            </w:r>
          </w:p>
        </w:tc>
        <w:tc>
          <w:tcPr>
            <w:tcW w:w="1977" w:type="dxa"/>
            <w:vAlign w:val="center"/>
          </w:tcPr>
          <w:p w14:paraId="49EC828C" w14:textId="315E008A" w:rsidR="00845BF6" w:rsidRPr="002067CC" w:rsidRDefault="00E744A6" w:rsidP="00845BF6">
            <w:pPr>
              <w:pStyle w:val="AralkYok"/>
              <w:rPr>
                <w:rFonts w:ascii="Cambria" w:hAnsi="Cambria" w:cs="Times New Roman"/>
                <w:b/>
                <w:bCs/>
                <w:sz w:val="20"/>
                <w:szCs w:val="20"/>
              </w:rPr>
            </w:pPr>
            <w:r w:rsidRPr="002067CC">
              <w:rPr>
                <w:rFonts w:ascii="Cambria" w:hAnsi="Cambria" w:cs="Times New Roman"/>
                <w:b/>
                <w:bCs/>
                <w:sz w:val="20"/>
                <w:szCs w:val="20"/>
              </w:rPr>
              <w:t>Dekan Yardımcısı</w:t>
            </w:r>
          </w:p>
        </w:tc>
      </w:tr>
    </w:tbl>
    <w:p w14:paraId="5F5A8555" w14:textId="77777777" w:rsidR="00BE3E80" w:rsidRPr="002067CC" w:rsidRDefault="00BE3E80" w:rsidP="005B0C52">
      <w:pPr>
        <w:pStyle w:val="AralkYok"/>
        <w:rPr>
          <w:rFonts w:ascii="Cambria" w:hAnsi="Cambria" w:cs="Times New Roman"/>
          <w:b/>
          <w:bCs/>
          <w:sz w:val="20"/>
          <w:szCs w:val="20"/>
        </w:rPr>
      </w:pPr>
    </w:p>
    <w:p w14:paraId="2EBA00E5" w14:textId="77777777" w:rsidR="00BE3E80" w:rsidRPr="002067CC" w:rsidRDefault="00BE3E80"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D336B8" w:rsidRPr="002067CC" w14:paraId="6DA7C652" w14:textId="77777777" w:rsidTr="00E16A64">
        <w:tc>
          <w:tcPr>
            <w:tcW w:w="1696" w:type="dxa"/>
            <w:shd w:val="clear" w:color="auto" w:fill="F2F2F2" w:themeFill="background1" w:themeFillShade="F2"/>
          </w:tcPr>
          <w:p w14:paraId="30C12410" w14:textId="77777777" w:rsidR="00244847" w:rsidRPr="002067CC" w:rsidRDefault="00244847" w:rsidP="00E16A64">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7C914F9A" w14:textId="7F261606" w:rsidR="00244847" w:rsidRPr="002067CC" w:rsidRDefault="007D2292" w:rsidP="00E16A64">
            <w:pPr>
              <w:pStyle w:val="AralkYok"/>
              <w:rPr>
                <w:rFonts w:ascii="Cambria" w:hAnsi="Cambria" w:cs="Times New Roman"/>
                <w:b/>
                <w:bCs/>
                <w:sz w:val="20"/>
                <w:szCs w:val="20"/>
              </w:rPr>
            </w:pPr>
            <w:r>
              <w:rPr>
                <w:rFonts w:ascii="Cambria" w:hAnsi="Cambria" w:cs="Times New Roman"/>
                <w:b/>
                <w:bCs/>
                <w:sz w:val="20"/>
                <w:szCs w:val="20"/>
              </w:rPr>
              <w:t>Sanat ve Tasarım</w:t>
            </w:r>
            <w:r w:rsidR="00E744A6" w:rsidRPr="002067CC">
              <w:rPr>
                <w:rFonts w:ascii="Cambria" w:hAnsi="Cambria" w:cs="Times New Roman"/>
                <w:b/>
                <w:bCs/>
                <w:sz w:val="20"/>
                <w:szCs w:val="20"/>
              </w:rPr>
              <w:t xml:space="preserve"> Fakültesi</w:t>
            </w:r>
          </w:p>
        </w:tc>
      </w:tr>
      <w:tr w:rsidR="00D336B8" w:rsidRPr="002067CC" w14:paraId="56173CFB" w14:textId="77777777" w:rsidTr="00E16A64">
        <w:tc>
          <w:tcPr>
            <w:tcW w:w="1696" w:type="dxa"/>
            <w:shd w:val="clear" w:color="auto" w:fill="F2F2F2" w:themeFill="background1" w:themeFillShade="F2"/>
          </w:tcPr>
          <w:p w14:paraId="58702FE6" w14:textId="77777777" w:rsidR="00244847" w:rsidRPr="002067CC" w:rsidRDefault="00244847" w:rsidP="00E16A64">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5371ED1B" w14:textId="77777777" w:rsidR="00E744A6" w:rsidRPr="002067CC" w:rsidRDefault="00E744A6" w:rsidP="00E744A6">
            <w:pPr>
              <w:spacing w:after="0" w:line="240" w:lineRule="auto"/>
              <w:rPr>
                <w:rFonts w:ascii="Cambria" w:hAnsi="Cambria" w:cs="Times New Roman"/>
                <w:b/>
                <w:bCs/>
                <w:sz w:val="20"/>
                <w:szCs w:val="20"/>
              </w:rPr>
            </w:pPr>
            <w:r w:rsidRPr="002067CC">
              <w:rPr>
                <w:rFonts w:ascii="Cambria" w:hAnsi="Cambria" w:cs="Times New Roman"/>
                <w:b/>
                <w:bCs/>
                <w:sz w:val="20"/>
                <w:szCs w:val="20"/>
              </w:rPr>
              <w:t>Eğitimden Sorumlu Dekan Yardımcısı</w:t>
            </w:r>
          </w:p>
          <w:p w14:paraId="62EA6AFC" w14:textId="77777777" w:rsidR="00244847" w:rsidRPr="002067CC" w:rsidRDefault="00244847" w:rsidP="00E16A64">
            <w:pPr>
              <w:pStyle w:val="AralkYok"/>
              <w:rPr>
                <w:rFonts w:ascii="Cambria" w:hAnsi="Cambria" w:cs="Times New Roman"/>
                <w:b/>
                <w:bCs/>
                <w:sz w:val="20"/>
                <w:szCs w:val="20"/>
              </w:rPr>
            </w:pPr>
          </w:p>
        </w:tc>
      </w:tr>
    </w:tbl>
    <w:p w14:paraId="548B578D" w14:textId="77777777" w:rsidR="00244847" w:rsidRPr="002067CC" w:rsidRDefault="00244847" w:rsidP="00244847">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D336B8" w:rsidRPr="002067CC" w14:paraId="42CA652A" w14:textId="77777777" w:rsidTr="00E744A6">
        <w:tc>
          <w:tcPr>
            <w:tcW w:w="562" w:type="dxa"/>
            <w:vAlign w:val="center"/>
          </w:tcPr>
          <w:p w14:paraId="00AAAB6C"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2E7EF0A1"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56E21247"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39E3FF34" w14:textId="77777777" w:rsidR="00244847" w:rsidRPr="002067CC" w:rsidRDefault="00244847" w:rsidP="00E16A64">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7AC2421B"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573594083"/>
                <w:docPartObj>
                  <w:docPartGallery w:val="Watermarks"/>
                </w:docPartObj>
              </w:sdtPr>
              <w:sdtEndPr/>
              <w:sdtContent/>
            </w:sdt>
          </w:p>
        </w:tc>
        <w:tc>
          <w:tcPr>
            <w:tcW w:w="4084" w:type="dxa"/>
            <w:vAlign w:val="center"/>
          </w:tcPr>
          <w:p w14:paraId="096F0C4F"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0437E7FA" w14:textId="77777777" w:rsidR="00244847" w:rsidRPr="002067CC" w:rsidRDefault="00244847" w:rsidP="00E16A64">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6FCB1AEA"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5DD46C95"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3956676C" w14:textId="77777777" w:rsidR="00244847" w:rsidRPr="002067CC" w:rsidRDefault="00244847" w:rsidP="00E16A64">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D336B8" w:rsidRPr="002067CC" w14:paraId="58CB8626" w14:textId="77777777" w:rsidTr="00CA0735">
        <w:tc>
          <w:tcPr>
            <w:tcW w:w="562" w:type="dxa"/>
            <w:vAlign w:val="center"/>
          </w:tcPr>
          <w:p w14:paraId="6997C84F" w14:textId="2224E317"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4E26FF9F" w14:textId="4F747AEC"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Yükseköğretim Kanunu'nun 4. ve 5. maddelerinde belirtilen amaç ve ilkelere uygun hareket etmek</w:t>
            </w:r>
          </w:p>
        </w:tc>
        <w:tc>
          <w:tcPr>
            <w:tcW w:w="2167" w:type="dxa"/>
            <w:vAlign w:val="center"/>
          </w:tcPr>
          <w:p w14:paraId="0CFA7479" w14:textId="2B3E1EDE"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Eğitim öğretimin aksaması, kurumsal hedeflere ulaşmada aksaklıklar yaşanması, kurumsal temsil ve yetkinlikte sorunlar yaşanması</w:t>
            </w:r>
          </w:p>
        </w:tc>
        <w:tc>
          <w:tcPr>
            <w:tcW w:w="1959" w:type="dxa"/>
            <w:vAlign w:val="center"/>
          </w:tcPr>
          <w:p w14:paraId="7F5301F9" w14:textId="433D7284"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366D8389" w14:textId="0157C899"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İlgili maddeler ve gereklilikleri konusunda bilgilendirilme yönünde gerekli çalışmaların tamamlanması</w:t>
            </w:r>
          </w:p>
        </w:tc>
        <w:tc>
          <w:tcPr>
            <w:tcW w:w="1488" w:type="dxa"/>
          </w:tcPr>
          <w:p w14:paraId="6C5A7061" w14:textId="77777777" w:rsidR="00AB0B2B" w:rsidRPr="002067CC" w:rsidRDefault="00AB0B2B" w:rsidP="00AB0B2B">
            <w:pPr>
              <w:pStyle w:val="TableParagraph"/>
              <w:rPr>
                <w:rFonts w:ascii="Cambria" w:hAnsi="Cambria" w:cs="Times New Roman"/>
                <w:b/>
                <w:sz w:val="20"/>
                <w:szCs w:val="20"/>
              </w:rPr>
            </w:pPr>
          </w:p>
          <w:p w14:paraId="6496232F" w14:textId="77777777" w:rsidR="00AB0B2B" w:rsidRPr="002067CC" w:rsidRDefault="00AB0B2B" w:rsidP="00AB0B2B">
            <w:pPr>
              <w:pStyle w:val="TableParagraph"/>
              <w:rPr>
                <w:rFonts w:ascii="Cambria" w:hAnsi="Cambria" w:cs="Times New Roman"/>
                <w:b/>
                <w:sz w:val="20"/>
                <w:szCs w:val="20"/>
              </w:rPr>
            </w:pPr>
          </w:p>
          <w:p w14:paraId="6ED0BC48" w14:textId="77777777" w:rsidR="00AB0B2B" w:rsidRPr="002067CC" w:rsidRDefault="00AB0B2B" w:rsidP="00AB0B2B">
            <w:pPr>
              <w:pStyle w:val="TableParagraph"/>
              <w:spacing w:before="60"/>
              <w:rPr>
                <w:rFonts w:ascii="Cambria" w:hAnsi="Cambria" w:cs="Times New Roman"/>
                <w:b/>
                <w:sz w:val="20"/>
                <w:szCs w:val="20"/>
              </w:rPr>
            </w:pPr>
          </w:p>
          <w:p w14:paraId="225BEFD8" w14:textId="58D3F9CF"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3C0CF97A" w14:textId="383F3832"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65C712FE" w14:textId="77777777" w:rsidTr="00CA0735">
        <w:tc>
          <w:tcPr>
            <w:tcW w:w="562" w:type="dxa"/>
            <w:vAlign w:val="center"/>
          </w:tcPr>
          <w:p w14:paraId="12E64EED" w14:textId="7C28A43F"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286E9BE3" w14:textId="429C951D"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Dekanın bulunmadığı zamanlarda Fakülte Akademik Kurulu, Fakülte Kurulu ve Fakülte Yönetim Kurulu gibi kurullara başkanlık etmek</w:t>
            </w:r>
          </w:p>
        </w:tc>
        <w:tc>
          <w:tcPr>
            <w:tcW w:w="2167" w:type="dxa"/>
            <w:vAlign w:val="center"/>
          </w:tcPr>
          <w:p w14:paraId="365F1960" w14:textId="0932F8F4"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Kurulların ve idari işlerin aksaması ile hak kaybı</w:t>
            </w:r>
          </w:p>
        </w:tc>
        <w:tc>
          <w:tcPr>
            <w:tcW w:w="1959" w:type="dxa"/>
            <w:vAlign w:val="center"/>
          </w:tcPr>
          <w:p w14:paraId="795D3D68" w14:textId="068D62D1"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909AE34" w14:textId="1FB74DA1"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Zamanında kurullara başkanlık etmek </w:t>
            </w:r>
          </w:p>
        </w:tc>
        <w:tc>
          <w:tcPr>
            <w:tcW w:w="1488" w:type="dxa"/>
          </w:tcPr>
          <w:p w14:paraId="04BA2E83" w14:textId="77777777" w:rsidR="00AB0B2B" w:rsidRPr="002067CC" w:rsidRDefault="00AB0B2B" w:rsidP="00AB0B2B">
            <w:pPr>
              <w:pStyle w:val="TableParagraph"/>
              <w:rPr>
                <w:rFonts w:ascii="Cambria" w:hAnsi="Cambria" w:cs="Times New Roman"/>
                <w:b/>
                <w:sz w:val="20"/>
                <w:szCs w:val="20"/>
              </w:rPr>
            </w:pPr>
          </w:p>
          <w:p w14:paraId="759701EC" w14:textId="77777777" w:rsidR="00AB0B2B" w:rsidRPr="002067CC" w:rsidRDefault="00AB0B2B" w:rsidP="00AB0B2B">
            <w:pPr>
              <w:pStyle w:val="TableParagraph"/>
              <w:rPr>
                <w:rFonts w:ascii="Cambria" w:hAnsi="Cambria" w:cs="Times New Roman"/>
                <w:b/>
                <w:sz w:val="20"/>
                <w:szCs w:val="20"/>
              </w:rPr>
            </w:pPr>
          </w:p>
          <w:p w14:paraId="3D31ACA0" w14:textId="77777777" w:rsidR="00AB0B2B" w:rsidRPr="002067CC" w:rsidRDefault="00AB0B2B" w:rsidP="00AB0B2B">
            <w:pPr>
              <w:pStyle w:val="TableParagraph"/>
              <w:spacing w:before="68"/>
              <w:rPr>
                <w:rFonts w:ascii="Cambria" w:hAnsi="Cambria" w:cs="Times New Roman"/>
                <w:b/>
                <w:sz w:val="20"/>
                <w:szCs w:val="20"/>
              </w:rPr>
            </w:pPr>
          </w:p>
          <w:p w14:paraId="536CB843" w14:textId="35B85390"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0CE5C519" w14:textId="6C5BAA62"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03AC93B7" w14:textId="77777777" w:rsidTr="00CA0735">
        <w:tc>
          <w:tcPr>
            <w:tcW w:w="562" w:type="dxa"/>
            <w:vAlign w:val="center"/>
          </w:tcPr>
          <w:p w14:paraId="21307BFB" w14:textId="3E31FC3F"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lastRenderedPageBreak/>
              <w:t>3</w:t>
            </w:r>
          </w:p>
        </w:tc>
        <w:tc>
          <w:tcPr>
            <w:tcW w:w="2332" w:type="dxa"/>
            <w:vAlign w:val="center"/>
          </w:tcPr>
          <w:p w14:paraId="5C1120A0" w14:textId="0C114A29"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Ders planları, dersliklerin dağıtımı, sınav programları ile ilgili çalışmaları planlamak, bu işler için oluşturulacak gruplara başkanlık etmek</w:t>
            </w:r>
          </w:p>
        </w:tc>
        <w:tc>
          <w:tcPr>
            <w:tcW w:w="2167" w:type="dxa"/>
            <w:vAlign w:val="center"/>
          </w:tcPr>
          <w:p w14:paraId="181D8F2A" w14:textId="03855501"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Kaliteli eğitimin verilememesi, haksız ders dağılımı olması durumunda hak ve adalet kaybı. </w:t>
            </w:r>
          </w:p>
        </w:tc>
        <w:tc>
          <w:tcPr>
            <w:tcW w:w="1959" w:type="dxa"/>
            <w:vAlign w:val="center"/>
          </w:tcPr>
          <w:p w14:paraId="410A0D75" w14:textId="7914949C"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39B31B1E" w14:textId="5629EE3B"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Bölümler ve idari birimlerle irtibat içerisinde gerekli düzenlemeleri yapmak ve sıkı kontrol sisteminin geliştirilmesi</w:t>
            </w:r>
          </w:p>
        </w:tc>
        <w:tc>
          <w:tcPr>
            <w:tcW w:w="1488" w:type="dxa"/>
          </w:tcPr>
          <w:p w14:paraId="40118B8F" w14:textId="77777777" w:rsidR="00AB0B2B" w:rsidRPr="002067CC" w:rsidRDefault="00AB0B2B" w:rsidP="00AB0B2B">
            <w:pPr>
              <w:pStyle w:val="TableParagraph"/>
              <w:rPr>
                <w:rFonts w:ascii="Cambria" w:hAnsi="Cambria" w:cs="Times New Roman"/>
                <w:b/>
                <w:sz w:val="20"/>
                <w:szCs w:val="20"/>
              </w:rPr>
            </w:pPr>
          </w:p>
          <w:p w14:paraId="7C23CD3B" w14:textId="77777777" w:rsidR="00AB0B2B" w:rsidRPr="002067CC" w:rsidRDefault="00AB0B2B" w:rsidP="00AB0B2B">
            <w:pPr>
              <w:pStyle w:val="TableParagraph"/>
              <w:spacing w:before="188"/>
              <w:rPr>
                <w:rFonts w:ascii="Cambria" w:hAnsi="Cambria" w:cs="Times New Roman"/>
                <w:b/>
                <w:sz w:val="20"/>
                <w:szCs w:val="20"/>
              </w:rPr>
            </w:pPr>
          </w:p>
          <w:p w14:paraId="27243108" w14:textId="048539F0"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6 ayda bir ve</w:t>
            </w:r>
            <w:r w:rsidRPr="002067CC">
              <w:rPr>
                <w:rFonts w:ascii="Cambria" w:hAnsi="Cambria" w:cs="Times New Roman"/>
                <w:spacing w:val="-14"/>
                <w:sz w:val="20"/>
                <w:szCs w:val="20"/>
              </w:rPr>
              <w:t xml:space="preserve"> </w:t>
            </w:r>
            <w:r w:rsidRPr="002067CC">
              <w:rPr>
                <w:rFonts w:ascii="Cambria" w:hAnsi="Cambria" w:cs="Times New Roman"/>
                <w:sz w:val="20"/>
                <w:szCs w:val="20"/>
              </w:rPr>
              <w:t>3er</w:t>
            </w:r>
            <w:r w:rsidRPr="002067CC">
              <w:rPr>
                <w:rFonts w:ascii="Cambria" w:hAnsi="Cambria" w:cs="Times New Roman"/>
                <w:spacing w:val="-13"/>
                <w:sz w:val="20"/>
                <w:szCs w:val="20"/>
              </w:rPr>
              <w:t xml:space="preserve"> </w:t>
            </w:r>
            <w:r w:rsidRPr="002067CC">
              <w:rPr>
                <w:rFonts w:ascii="Cambria" w:hAnsi="Cambria" w:cs="Times New Roman"/>
                <w:sz w:val="20"/>
                <w:szCs w:val="20"/>
              </w:rPr>
              <w:t>aylık</w:t>
            </w:r>
          </w:p>
        </w:tc>
        <w:tc>
          <w:tcPr>
            <w:tcW w:w="1968" w:type="dxa"/>
          </w:tcPr>
          <w:p w14:paraId="3279BF4C" w14:textId="13A451BD"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6C471B1E" w14:textId="77777777" w:rsidTr="00CA0735">
        <w:tc>
          <w:tcPr>
            <w:tcW w:w="562" w:type="dxa"/>
            <w:vAlign w:val="center"/>
          </w:tcPr>
          <w:p w14:paraId="0EAB8370" w14:textId="1EA6E45D"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64DE1CC1" w14:textId="0E56CB75"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 sayılarını, başarı durumunu izlemek ve istatistikleri tutmak</w:t>
            </w:r>
          </w:p>
        </w:tc>
        <w:tc>
          <w:tcPr>
            <w:tcW w:w="2167" w:type="dxa"/>
            <w:vAlign w:val="center"/>
          </w:tcPr>
          <w:p w14:paraId="3801F360" w14:textId="2D1AA8DC"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Öğrenci-öğretim elemanı eşitsizliğinde verimli ders vermeme. Öğrencilerin başarısızlık oranının yüksek olması</w:t>
            </w:r>
          </w:p>
        </w:tc>
        <w:tc>
          <w:tcPr>
            <w:tcW w:w="1959" w:type="dxa"/>
            <w:vAlign w:val="center"/>
          </w:tcPr>
          <w:p w14:paraId="3DE28CDB" w14:textId="259616B7"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37428560" w14:textId="21A5437C"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Öğretim elemanı temin etmek. Öğrenci sayılarının normalleşmesi için üst birimlerle irtibat halinde olmak.</w:t>
            </w:r>
          </w:p>
        </w:tc>
        <w:tc>
          <w:tcPr>
            <w:tcW w:w="1488" w:type="dxa"/>
          </w:tcPr>
          <w:p w14:paraId="37A0F4DF" w14:textId="77777777" w:rsidR="00AB0B2B" w:rsidRPr="002067CC" w:rsidRDefault="00AB0B2B" w:rsidP="00AB0B2B">
            <w:pPr>
              <w:pStyle w:val="TableParagraph"/>
              <w:spacing w:before="166"/>
              <w:rPr>
                <w:rFonts w:ascii="Cambria" w:hAnsi="Cambria" w:cs="Times New Roman"/>
                <w:b/>
                <w:sz w:val="20"/>
                <w:szCs w:val="20"/>
              </w:rPr>
            </w:pPr>
          </w:p>
          <w:p w14:paraId="0E038939" w14:textId="34DEE482"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Yılda</w:t>
            </w:r>
            <w:r w:rsidRPr="002067CC">
              <w:rPr>
                <w:rFonts w:ascii="Cambria" w:hAnsi="Cambria" w:cs="Times New Roman"/>
                <w:spacing w:val="-12"/>
                <w:sz w:val="20"/>
                <w:szCs w:val="20"/>
              </w:rPr>
              <w:t xml:space="preserve"> </w:t>
            </w:r>
            <w:r w:rsidRPr="002067CC">
              <w:rPr>
                <w:rFonts w:ascii="Cambria" w:hAnsi="Cambria" w:cs="Times New Roman"/>
                <w:spacing w:val="-2"/>
                <w:sz w:val="20"/>
                <w:szCs w:val="20"/>
              </w:rPr>
              <w:t>bir</w:t>
            </w:r>
            <w:r w:rsidRPr="002067CC">
              <w:rPr>
                <w:rFonts w:ascii="Cambria" w:hAnsi="Cambria" w:cs="Times New Roman"/>
                <w:spacing w:val="-11"/>
                <w:sz w:val="20"/>
                <w:szCs w:val="20"/>
              </w:rPr>
              <w:t xml:space="preserve"> </w:t>
            </w:r>
            <w:r w:rsidRPr="002067CC">
              <w:rPr>
                <w:rFonts w:ascii="Cambria" w:hAnsi="Cambria" w:cs="Times New Roman"/>
                <w:spacing w:val="-2"/>
                <w:sz w:val="20"/>
                <w:szCs w:val="20"/>
              </w:rPr>
              <w:t xml:space="preserve">ve </w:t>
            </w:r>
            <w:r w:rsidRPr="002067CC">
              <w:rPr>
                <w:rFonts w:ascii="Cambria" w:hAnsi="Cambria" w:cs="Times New Roman"/>
                <w:sz w:val="20"/>
                <w:szCs w:val="20"/>
              </w:rPr>
              <w:t>6 ayda bir</w:t>
            </w:r>
          </w:p>
        </w:tc>
        <w:tc>
          <w:tcPr>
            <w:tcW w:w="1968" w:type="dxa"/>
          </w:tcPr>
          <w:p w14:paraId="38B3FEEA" w14:textId="21E074F0"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09A28683" w14:textId="77777777" w:rsidTr="00CA0735">
        <w:tc>
          <w:tcPr>
            <w:tcW w:w="562" w:type="dxa"/>
            <w:vAlign w:val="center"/>
          </w:tcPr>
          <w:p w14:paraId="7EE82C01" w14:textId="039397B5"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2BED27F6" w14:textId="32C802B3"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Yatay geçiş, dikey geçiş, çift ana dal, yabancı öğrenci kabulü ile ilgili çalışma ve takibin yapılması</w:t>
            </w:r>
          </w:p>
        </w:tc>
        <w:tc>
          <w:tcPr>
            <w:tcW w:w="2167" w:type="dxa"/>
            <w:vAlign w:val="center"/>
          </w:tcPr>
          <w:p w14:paraId="4422DD1C" w14:textId="72CCBAD0"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İlgili imkanlardan yararlanmak isteyen öğrencilerin haklarının kaybı </w:t>
            </w:r>
          </w:p>
        </w:tc>
        <w:tc>
          <w:tcPr>
            <w:tcW w:w="1959" w:type="dxa"/>
            <w:vAlign w:val="center"/>
          </w:tcPr>
          <w:p w14:paraId="088965B9" w14:textId="09F22FA5"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1A1028ED" w14:textId="5C1AB95F"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Eğitim komisyonlarının iyi seçimi ve sıkı kontrol ile çalışmalarını sağlamak. Bölümlerden yardım almak.</w:t>
            </w:r>
          </w:p>
        </w:tc>
        <w:tc>
          <w:tcPr>
            <w:tcW w:w="1488" w:type="dxa"/>
          </w:tcPr>
          <w:p w14:paraId="6B745461" w14:textId="77777777" w:rsidR="00AB0B2B" w:rsidRPr="002067CC" w:rsidRDefault="00AB0B2B" w:rsidP="00AB0B2B">
            <w:pPr>
              <w:pStyle w:val="TableParagraph"/>
              <w:spacing w:before="167"/>
              <w:rPr>
                <w:rFonts w:ascii="Cambria" w:hAnsi="Cambria" w:cs="Times New Roman"/>
                <w:b/>
                <w:sz w:val="20"/>
                <w:szCs w:val="20"/>
              </w:rPr>
            </w:pPr>
          </w:p>
          <w:p w14:paraId="78FEC0D8" w14:textId="68D5EC18"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603919E0" w14:textId="3AF2D449"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540915FA" w14:textId="77777777" w:rsidTr="00CA0735">
        <w:tc>
          <w:tcPr>
            <w:tcW w:w="562" w:type="dxa"/>
            <w:vAlign w:val="center"/>
          </w:tcPr>
          <w:p w14:paraId="3B0F04CA" w14:textId="502FBF03"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4A3791DF" w14:textId="3E1C5389"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 soruşturma dosyalarını izlemek, kurulacak komisyonlara başkanlık etmek</w:t>
            </w:r>
          </w:p>
        </w:tc>
        <w:tc>
          <w:tcPr>
            <w:tcW w:w="2167" w:type="dxa"/>
            <w:vAlign w:val="center"/>
          </w:tcPr>
          <w:p w14:paraId="50E405B5" w14:textId="07DCD2F4"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Öğrenciler arasında asayişin bozulması ya</w:t>
            </w:r>
            <w:r w:rsidR="00D336B8" w:rsidRPr="002067CC">
              <w:rPr>
                <w:rFonts w:ascii="Cambria" w:hAnsi="Cambria" w:cs="Times New Roman"/>
                <w:sz w:val="20"/>
                <w:szCs w:val="20"/>
              </w:rPr>
              <w:t xml:space="preserve"> </w:t>
            </w:r>
            <w:r w:rsidRPr="002067CC">
              <w:rPr>
                <w:rFonts w:ascii="Cambria" w:hAnsi="Cambria" w:cs="Times New Roman"/>
                <w:sz w:val="20"/>
                <w:szCs w:val="20"/>
              </w:rPr>
              <w:t xml:space="preserve">da haksızlık ortamının doğması </w:t>
            </w:r>
          </w:p>
        </w:tc>
        <w:tc>
          <w:tcPr>
            <w:tcW w:w="1959" w:type="dxa"/>
            <w:vAlign w:val="center"/>
          </w:tcPr>
          <w:p w14:paraId="56BBC798" w14:textId="2B1A7328"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CE5000F" w14:textId="08465CBD"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Soruşturmaların kanun ve nizamlara uygun yapılmasını kontrol etmek </w:t>
            </w:r>
          </w:p>
        </w:tc>
        <w:tc>
          <w:tcPr>
            <w:tcW w:w="1488" w:type="dxa"/>
          </w:tcPr>
          <w:p w14:paraId="39C035FE" w14:textId="77777777" w:rsidR="00AB0B2B" w:rsidRPr="002067CC" w:rsidRDefault="00AB0B2B" w:rsidP="00AB0B2B">
            <w:pPr>
              <w:pStyle w:val="TableParagraph"/>
              <w:rPr>
                <w:rFonts w:ascii="Cambria" w:hAnsi="Cambria" w:cs="Times New Roman"/>
                <w:b/>
                <w:sz w:val="20"/>
                <w:szCs w:val="20"/>
              </w:rPr>
            </w:pPr>
          </w:p>
          <w:p w14:paraId="1DE43082" w14:textId="77777777" w:rsidR="00AB0B2B" w:rsidRPr="002067CC" w:rsidRDefault="00AB0B2B" w:rsidP="00AB0B2B">
            <w:pPr>
              <w:pStyle w:val="TableParagraph"/>
              <w:spacing w:before="49"/>
              <w:rPr>
                <w:rFonts w:ascii="Cambria" w:hAnsi="Cambria" w:cs="Times New Roman"/>
                <w:b/>
                <w:sz w:val="20"/>
                <w:szCs w:val="20"/>
              </w:rPr>
            </w:pPr>
          </w:p>
          <w:p w14:paraId="78404A97" w14:textId="5625BFE5"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557A6888" w14:textId="10C6B7BC"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D336B8" w:rsidRPr="002067CC" w14:paraId="3778A369" w14:textId="77777777" w:rsidTr="00CA0735">
        <w:tc>
          <w:tcPr>
            <w:tcW w:w="562" w:type="dxa"/>
            <w:vAlign w:val="center"/>
          </w:tcPr>
          <w:p w14:paraId="7B9CF939" w14:textId="52BFC223"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50120501" w14:textId="5FBD85AF"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 sorunlarını dekan adına dinlemek ve çözüme kavuşturmak</w:t>
            </w:r>
          </w:p>
        </w:tc>
        <w:tc>
          <w:tcPr>
            <w:tcW w:w="2167" w:type="dxa"/>
            <w:vAlign w:val="center"/>
          </w:tcPr>
          <w:p w14:paraId="5E56D698" w14:textId="1554A937"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Dikkate alınmayan sorunların büyümesi ve fakülte genelinde </w:t>
            </w:r>
            <w:r w:rsidRPr="002067CC">
              <w:rPr>
                <w:rFonts w:ascii="Cambria" w:hAnsi="Cambria" w:cs="Times New Roman"/>
                <w:sz w:val="20"/>
                <w:szCs w:val="20"/>
              </w:rPr>
              <w:lastRenderedPageBreak/>
              <w:t xml:space="preserve">huzurun bozulmasına zemin hazırlaması. </w:t>
            </w:r>
          </w:p>
        </w:tc>
        <w:tc>
          <w:tcPr>
            <w:tcW w:w="1959" w:type="dxa"/>
            <w:vAlign w:val="center"/>
          </w:tcPr>
          <w:p w14:paraId="44738040" w14:textId="30C0916F"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lastRenderedPageBreak/>
              <w:t>Orta</w:t>
            </w:r>
          </w:p>
        </w:tc>
        <w:tc>
          <w:tcPr>
            <w:tcW w:w="4084" w:type="dxa"/>
            <w:vAlign w:val="center"/>
          </w:tcPr>
          <w:p w14:paraId="1E0BFAD5" w14:textId="0E606F5E"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Öğretim elemanlarının mümkün olduğunca genel sorunlarla ilgilenip idareyle çözüm arayışına girmeleri. Gerekli hallerde uzmanlardan yardım alınmalı.</w:t>
            </w:r>
          </w:p>
        </w:tc>
        <w:tc>
          <w:tcPr>
            <w:tcW w:w="1488" w:type="dxa"/>
          </w:tcPr>
          <w:p w14:paraId="7FAE49C3" w14:textId="77777777" w:rsidR="00AB0B2B" w:rsidRPr="002067CC" w:rsidRDefault="00AB0B2B" w:rsidP="00AB0B2B">
            <w:pPr>
              <w:pStyle w:val="TableParagraph"/>
              <w:spacing w:before="164"/>
              <w:rPr>
                <w:rFonts w:ascii="Cambria" w:hAnsi="Cambria" w:cs="Times New Roman"/>
                <w:b/>
                <w:sz w:val="20"/>
                <w:szCs w:val="20"/>
              </w:rPr>
            </w:pPr>
          </w:p>
          <w:p w14:paraId="4CA28037" w14:textId="5C50BEF1"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111D98B9" w14:textId="73D99420"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r w:rsidR="00AB0B2B" w:rsidRPr="002067CC" w14:paraId="04282B89" w14:textId="77777777" w:rsidTr="00CA0735">
        <w:tc>
          <w:tcPr>
            <w:tcW w:w="562" w:type="dxa"/>
            <w:vAlign w:val="center"/>
          </w:tcPr>
          <w:p w14:paraId="0E98F7E2" w14:textId="21878FB5"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35FEEC1D" w14:textId="77777777" w:rsidR="00AB0B2B" w:rsidRPr="002067CC" w:rsidRDefault="00AB0B2B" w:rsidP="00AB0B2B">
            <w:pPr>
              <w:spacing w:after="0" w:line="240" w:lineRule="auto"/>
              <w:rPr>
                <w:rFonts w:ascii="Cambria" w:hAnsi="Cambria" w:cs="Times New Roman"/>
                <w:sz w:val="20"/>
                <w:szCs w:val="20"/>
              </w:rPr>
            </w:pPr>
            <w:r w:rsidRPr="002067CC">
              <w:rPr>
                <w:rFonts w:ascii="Cambria" w:hAnsi="Cambria" w:cs="Times New Roman"/>
                <w:sz w:val="20"/>
                <w:szCs w:val="20"/>
              </w:rPr>
              <w:t>Öğrenci kulüplerinin ve öğrencilerin düzenleyeceği her türlü etkinliği denetlemek</w:t>
            </w:r>
          </w:p>
          <w:p w14:paraId="1D6A4157" w14:textId="77777777" w:rsidR="00AB0B2B" w:rsidRPr="002067CC" w:rsidRDefault="00AB0B2B" w:rsidP="00AB0B2B">
            <w:pPr>
              <w:pStyle w:val="AralkYok"/>
              <w:rPr>
                <w:rFonts w:ascii="Cambria" w:hAnsi="Cambria" w:cs="Times New Roman"/>
                <w:sz w:val="20"/>
                <w:szCs w:val="20"/>
              </w:rPr>
            </w:pPr>
          </w:p>
        </w:tc>
        <w:tc>
          <w:tcPr>
            <w:tcW w:w="2167" w:type="dxa"/>
            <w:vAlign w:val="center"/>
          </w:tcPr>
          <w:p w14:paraId="10596ED7" w14:textId="6BEC5089"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Öğrenciler arasında kanundışı faaliyetlerin baş göstermesi</w:t>
            </w:r>
          </w:p>
        </w:tc>
        <w:tc>
          <w:tcPr>
            <w:tcW w:w="1959" w:type="dxa"/>
            <w:vAlign w:val="center"/>
          </w:tcPr>
          <w:p w14:paraId="51FDE57A" w14:textId="5FF3FF93" w:rsidR="00AB0B2B" w:rsidRPr="002067CC" w:rsidRDefault="00AB0B2B" w:rsidP="00AB0B2B">
            <w:pPr>
              <w:pStyle w:val="AralkYok"/>
              <w:rPr>
                <w:rFonts w:ascii="Cambria" w:hAnsi="Cambria" w:cs="Times New Roman"/>
                <w:bCs/>
                <w:sz w:val="20"/>
                <w:szCs w:val="20"/>
              </w:rPr>
            </w:pPr>
            <w:r w:rsidRPr="002067CC">
              <w:rPr>
                <w:rFonts w:ascii="Cambria" w:hAnsi="Cambria" w:cs="Times New Roman"/>
                <w:bCs/>
                <w:sz w:val="20"/>
                <w:szCs w:val="20"/>
              </w:rPr>
              <w:t>Orta</w:t>
            </w:r>
          </w:p>
        </w:tc>
        <w:tc>
          <w:tcPr>
            <w:tcW w:w="4084" w:type="dxa"/>
            <w:vAlign w:val="center"/>
          </w:tcPr>
          <w:p w14:paraId="14595C14" w14:textId="249D1F2C" w:rsidR="00AB0B2B" w:rsidRPr="002067CC" w:rsidRDefault="00AB0B2B" w:rsidP="00AB0B2B">
            <w:pPr>
              <w:pStyle w:val="AralkYok"/>
              <w:rPr>
                <w:rFonts w:ascii="Cambria" w:hAnsi="Cambria" w:cs="Times New Roman"/>
                <w:bCs/>
                <w:sz w:val="20"/>
                <w:szCs w:val="20"/>
              </w:rPr>
            </w:pPr>
            <w:r w:rsidRPr="002067CC">
              <w:rPr>
                <w:rFonts w:ascii="Cambria" w:hAnsi="Cambria" w:cs="Times New Roman"/>
                <w:sz w:val="20"/>
                <w:szCs w:val="20"/>
              </w:rPr>
              <w:t xml:space="preserve">Bölüm, öğrenci ve ilgili birimlerle sürekli irtibat halinde olmak. Kontrol mekanizmasını geliştirmek. </w:t>
            </w:r>
          </w:p>
        </w:tc>
        <w:tc>
          <w:tcPr>
            <w:tcW w:w="1488" w:type="dxa"/>
          </w:tcPr>
          <w:p w14:paraId="04853A4A" w14:textId="77777777" w:rsidR="00AB0B2B" w:rsidRPr="002067CC" w:rsidRDefault="00AB0B2B" w:rsidP="00AB0B2B">
            <w:pPr>
              <w:pStyle w:val="TableParagraph"/>
              <w:rPr>
                <w:rFonts w:ascii="Cambria" w:hAnsi="Cambria" w:cs="Times New Roman"/>
                <w:b/>
                <w:sz w:val="20"/>
                <w:szCs w:val="20"/>
              </w:rPr>
            </w:pPr>
          </w:p>
          <w:p w14:paraId="0619DF36" w14:textId="77777777" w:rsidR="00AB0B2B" w:rsidRPr="002067CC" w:rsidRDefault="00AB0B2B" w:rsidP="00AB0B2B">
            <w:pPr>
              <w:pStyle w:val="TableParagraph"/>
              <w:spacing w:before="49"/>
              <w:rPr>
                <w:rFonts w:ascii="Cambria" w:hAnsi="Cambria" w:cs="Times New Roman"/>
                <w:b/>
                <w:sz w:val="20"/>
                <w:szCs w:val="20"/>
              </w:rPr>
            </w:pPr>
          </w:p>
          <w:p w14:paraId="432E2E2D" w14:textId="2994C22E" w:rsidR="00AB0B2B" w:rsidRPr="002067CC" w:rsidRDefault="00AB0B2B" w:rsidP="00AB0B2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5DAE560D" w14:textId="7D148628" w:rsidR="00AB0B2B" w:rsidRPr="002067CC" w:rsidRDefault="00AB0B2B" w:rsidP="00AB0B2B">
            <w:pPr>
              <w:pStyle w:val="AralkYok"/>
              <w:rPr>
                <w:rFonts w:ascii="Cambria" w:hAnsi="Cambria" w:cs="Times New Roman"/>
                <w:bCs/>
                <w:sz w:val="20"/>
                <w:szCs w:val="20"/>
              </w:rPr>
            </w:pPr>
            <w:r w:rsidRPr="002067CC">
              <w:rPr>
                <w:rFonts w:ascii="Cambria" w:hAnsi="Cambria" w:cs="Times New Roman"/>
                <w:b/>
                <w:w w:val="105"/>
                <w:sz w:val="20"/>
                <w:szCs w:val="20"/>
              </w:rPr>
              <w:t>Dekan</w:t>
            </w:r>
            <w:r w:rsidRPr="002067CC">
              <w:rPr>
                <w:rFonts w:ascii="Cambria" w:hAnsi="Cambria" w:cs="Times New Roman"/>
                <w:b/>
                <w:spacing w:val="4"/>
                <w:w w:val="105"/>
                <w:sz w:val="20"/>
                <w:szCs w:val="20"/>
              </w:rPr>
              <w:t xml:space="preserve"> </w:t>
            </w:r>
            <w:r w:rsidRPr="002067CC">
              <w:rPr>
                <w:rFonts w:ascii="Cambria" w:hAnsi="Cambria" w:cs="Times New Roman"/>
                <w:b/>
                <w:spacing w:val="-2"/>
                <w:w w:val="105"/>
                <w:sz w:val="20"/>
                <w:szCs w:val="20"/>
              </w:rPr>
              <w:t>Yardımcısı</w:t>
            </w:r>
          </w:p>
        </w:tc>
      </w:tr>
    </w:tbl>
    <w:p w14:paraId="2A21C172" w14:textId="77777777" w:rsidR="00244847" w:rsidRPr="002067CC" w:rsidRDefault="00244847" w:rsidP="005B0C52">
      <w:pPr>
        <w:pStyle w:val="AralkYok"/>
        <w:rPr>
          <w:rFonts w:ascii="Cambria" w:hAnsi="Cambria" w:cs="Times New Roman"/>
          <w:b/>
          <w:bCs/>
          <w:sz w:val="20"/>
          <w:szCs w:val="20"/>
        </w:rPr>
      </w:pPr>
    </w:p>
    <w:p w14:paraId="3E6E7CDF" w14:textId="77777777" w:rsidR="00AB0B2B" w:rsidRPr="002067CC" w:rsidRDefault="00AB0B2B" w:rsidP="005B0C52">
      <w:pPr>
        <w:pStyle w:val="AralkYok"/>
        <w:rPr>
          <w:rFonts w:ascii="Cambria" w:hAnsi="Cambria" w:cs="Times New Roman"/>
          <w:b/>
          <w:bCs/>
          <w:sz w:val="20"/>
          <w:szCs w:val="20"/>
        </w:rPr>
      </w:pPr>
    </w:p>
    <w:p w14:paraId="71E9DDAD" w14:textId="77777777" w:rsidR="00AB0B2B" w:rsidRPr="002067CC" w:rsidRDefault="00AB0B2B" w:rsidP="005B0C52">
      <w:pPr>
        <w:pStyle w:val="AralkYok"/>
        <w:rPr>
          <w:rFonts w:ascii="Cambria" w:hAnsi="Cambria" w:cs="Times New Roman"/>
          <w:b/>
          <w:bCs/>
          <w:sz w:val="20"/>
          <w:szCs w:val="20"/>
        </w:rPr>
      </w:pPr>
    </w:p>
    <w:p w14:paraId="3AE36593" w14:textId="77777777" w:rsidR="00AB0B2B" w:rsidRPr="002067CC" w:rsidRDefault="00AB0B2B" w:rsidP="005B0C52">
      <w:pPr>
        <w:pStyle w:val="AralkYok"/>
        <w:rPr>
          <w:rFonts w:ascii="Cambria" w:hAnsi="Cambria" w:cs="Times New Roman"/>
          <w:b/>
          <w:bCs/>
          <w:sz w:val="20"/>
          <w:szCs w:val="20"/>
        </w:rPr>
      </w:pPr>
    </w:p>
    <w:p w14:paraId="1BD056E1" w14:textId="77777777" w:rsidR="00AB0B2B" w:rsidRPr="002067CC" w:rsidRDefault="00AB0B2B" w:rsidP="005B0C52">
      <w:pPr>
        <w:pStyle w:val="AralkYok"/>
        <w:rPr>
          <w:rFonts w:ascii="Cambria" w:hAnsi="Cambria" w:cs="Times New Roman"/>
          <w:b/>
          <w:bCs/>
          <w:sz w:val="20"/>
          <w:szCs w:val="20"/>
        </w:rPr>
      </w:pPr>
    </w:p>
    <w:p w14:paraId="33C21CA8" w14:textId="77777777" w:rsidR="00AB0B2B" w:rsidRPr="002067CC" w:rsidRDefault="00AB0B2B" w:rsidP="005B0C52">
      <w:pPr>
        <w:pStyle w:val="AralkYok"/>
        <w:rPr>
          <w:rFonts w:ascii="Cambria" w:hAnsi="Cambria" w:cs="Times New Roman"/>
          <w:b/>
          <w:bCs/>
          <w:sz w:val="20"/>
          <w:szCs w:val="20"/>
        </w:rPr>
      </w:pPr>
    </w:p>
    <w:p w14:paraId="6FF12978" w14:textId="77777777" w:rsidR="00AB0B2B" w:rsidRPr="002067CC" w:rsidRDefault="00AB0B2B" w:rsidP="005B0C52">
      <w:pPr>
        <w:pStyle w:val="AralkYok"/>
        <w:rPr>
          <w:rFonts w:ascii="Cambria" w:hAnsi="Cambria" w:cs="Times New Roman"/>
          <w:b/>
          <w:bCs/>
          <w:sz w:val="20"/>
          <w:szCs w:val="20"/>
        </w:rPr>
      </w:pPr>
    </w:p>
    <w:p w14:paraId="14A32B6A" w14:textId="77777777" w:rsidR="00AB0B2B" w:rsidRPr="002067CC" w:rsidRDefault="00AB0B2B" w:rsidP="005B0C52">
      <w:pPr>
        <w:pStyle w:val="AralkYok"/>
        <w:rPr>
          <w:rFonts w:ascii="Cambria" w:hAnsi="Cambria" w:cs="Times New Roman"/>
          <w:b/>
          <w:bCs/>
          <w:sz w:val="20"/>
          <w:szCs w:val="20"/>
        </w:rPr>
      </w:pPr>
    </w:p>
    <w:p w14:paraId="7C868D23" w14:textId="77777777" w:rsidR="00C36A02" w:rsidRPr="002067CC" w:rsidRDefault="00C36A02" w:rsidP="005B0C52">
      <w:pPr>
        <w:pStyle w:val="AralkYok"/>
        <w:rPr>
          <w:rFonts w:ascii="Cambria" w:hAnsi="Cambria" w:cs="Times New Roman"/>
          <w:b/>
          <w:bCs/>
          <w:sz w:val="20"/>
          <w:szCs w:val="20"/>
        </w:rPr>
      </w:pPr>
    </w:p>
    <w:p w14:paraId="733CC59A" w14:textId="77777777" w:rsidR="00C36A02" w:rsidRPr="002067CC" w:rsidRDefault="00C36A02" w:rsidP="005B0C52">
      <w:pPr>
        <w:pStyle w:val="AralkYok"/>
        <w:rPr>
          <w:rFonts w:ascii="Cambria" w:hAnsi="Cambria" w:cs="Times New Roman"/>
          <w:b/>
          <w:bCs/>
          <w:sz w:val="20"/>
          <w:szCs w:val="20"/>
        </w:rPr>
      </w:pPr>
    </w:p>
    <w:p w14:paraId="2333ECAA" w14:textId="77777777" w:rsidR="00C36A02" w:rsidRPr="002067CC" w:rsidRDefault="00C36A02" w:rsidP="005B0C52">
      <w:pPr>
        <w:pStyle w:val="AralkYok"/>
        <w:rPr>
          <w:rFonts w:ascii="Cambria" w:hAnsi="Cambria" w:cs="Times New Roman"/>
          <w:b/>
          <w:bCs/>
          <w:sz w:val="20"/>
          <w:szCs w:val="20"/>
        </w:rPr>
      </w:pPr>
    </w:p>
    <w:p w14:paraId="746E839E" w14:textId="77777777" w:rsidR="00AB0B2B" w:rsidRPr="002067CC" w:rsidRDefault="00AB0B2B" w:rsidP="005B0C52">
      <w:pPr>
        <w:pStyle w:val="AralkYok"/>
        <w:rPr>
          <w:rFonts w:ascii="Cambria" w:hAnsi="Cambria" w:cs="Times New Roman"/>
          <w:b/>
          <w:bCs/>
          <w:sz w:val="20"/>
          <w:szCs w:val="20"/>
        </w:rPr>
      </w:pPr>
    </w:p>
    <w:p w14:paraId="27E87663" w14:textId="77777777" w:rsidR="00AB0B2B" w:rsidRDefault="00AB0B2B" w:rsidP="005B0C52">
      <w:pPr>
        <w:pStyle w:val="AralkYok"/>
        <w:rPr>
          <w:rFonts w:ascii="Cambria" w:hAnsi="Cambria" w:cs="Times New Roman"/>
          <w:b/>
          <w:bCs/>
          <w:sz w:val="20"/>
          <w:szCs w:val="20"/>
        </w:rPr>
      </w:pPr>
    </w:p>
    <w:p w14:paraId="3274BA99" w14:textId="77777777" w:rsidR="002067CC" w:rsidRDefault="002067CC" w:rsidP="005B0C52">
      <w:pPr>
        <w:pStyle w:val="AralkYok"/>
        <w:rPr>
          <w:rFonts w:ascii="Cambria" w:hAnsi="Cambria" w:cs="Times New Roman"/>
          <w:b/>
          <w:bCs/>
          <w:sz w:val="20"/>
          <w:szCs w:val="20"/>
        </w:rPr>
      </w:pPr>
    </w:p>
    <w:p w14:paraId="56878273" w14:textId="77777777" w:rsidR="002067CC" w:rsidRDefault="002067CC" w:rsidP="005B0C52">
      <w:pPr>
        <w:pStyle w:val="AralkYok"/>
        <w:rPr>
          <w:rFonts w:ascii="Cambria" w:hAnsi="Cambria" w:cs="Times New Roman"/>
          <w:b/>
          <w:bCs/>
          <w:sz w:val="20"/>
          <w:szCs w:val="20"/>
        </w:rPr>
      </w:pPr>
    </w:p>
    <w:p w14:paraId="67E7F70A" w14:textId="77777777" w:rsidR="002067CC" w:rsidRDefault="002067CC" w:rsidP="005B0C52">
      <w:pPr>
        <w:pStyle w:val="AralkYok"/>
        <w:rPr>
          <w:rFonts w:ascii="Cambria" w:hAnsi="Cambria" w:cs="Times New Roman"/>
          <w:b/>
          <w:bCs/>
          <w:sz w:val="20"/>
          <w:szCs w:val="20"/>
        </w:rPr>
      </w:pPr>
    </w:p>
    <w:p w14:paraId="331DB411" w14:textId="77777777" w:rsidR="002067CC" w:rsidRDefault="002067CC" w:rsidP="005B0C52">
      <w:pPr>
        <w:pStyle w:val="AralkYok"/>
        <w:rPr>
          <w:rFonts w:ascii="Cambria" w:hAnsi="Cambria" w:cs="Times New Roman"/>
          <w:b/>
          <w:bCs/>
          <w:sz w:val="20"/>
          <w:szCs w:val="20"/>
        </w:rPr>
      </w:pPr>
    </w:p>
    <w:p w14:paraId="11D251BA" w14:textId="77777777" w:rsidR="002067CC" w:rsidRPr="002067CC" w:rsidRDefault="002067CC" w:rsidP="005B0C52">
      <w:pPr>
        <w:pStyle w:val="AralkYok"/>
        <w:rPr>
          <w:rFonts w:ascii="Cambria" w:hAnsi="Cambria" w:cs="Times New Roman"/>
          <w:b/>
          <w:bCs/>
          <w:sz w:val="20"/>
          <w:szCs w:val="20"/>
        </w:rPr>
      </w:pPr>
    </w:p>
    <w:p w14:paraId="0AD4B7AE" w14:textId="77777777" w:rsidR="00AB0B2B" w:rsidRPr="002067CC" w:rsidRDefault="00AB0B2B"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AB0B2B" w:rsidRPr="002067CC" w14:paraId="21A910B0" w14:textId="77777777" w:rsidTr="00D20C9C">
        <w:tc>
          <w:tcPr>
            <w:tcW w:w="1696" w:type="dxa"/>
            <w:shd w:val="clear" w:color="auto" w:fill="F2F2F2" w:themeFill="background1" w:themeFillShade="F2"/>
          </w:tcPr>
          <w:p w14:paraId="4E5D0605" w14:textId="77777777" w:rsidR="00AB0B2B" w:rsidRPr="002067CC" w:rsidRDefault="00AB0B2B"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61BCC39C" w14:textId="53F078AC" w:rsidR="00AB0B2B" w:rsidRPr="002067CC" w:rsidRDefault="004F0AEE"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AB0B2B" w:rsidRPr="002067CC">
              <w:rPr>
                <w:rFonts w:ascii="Cambria" w:hAnsi="Cambria" w:cs="Times New Roman"/>
                <w:b/>
                <w:bCs/>
                <w:sz w:val="20"/>
                <w:szCs w:val="20"/>
              </w:rPr>
              <w:t xml:space="preserve"> Fakültesi</w:t>
            </w:r>
          </w:p>
        </w:tc>
      </w:tr>
      <w:tr w:rsidR="00AB0B2B" w:rsidRPr="002067CC" w14:paraId="1263CE68" w14:textId="77777777" w:rsidTr="00D20C9C">
        <w:tc>
          <w:tcPr>
            <w:tcW w:w="1696" w:type="dxa"/>
            <w:shd w:val="clear" w:color="auto" w:fill="F2F2F2" w:themeFill="background1" w:themeFillShade="F2"/>
          </w:tcPr>
          <w:p w14:paraId="6DF201AF" w14:textId="77777777" w:rsidR="00AB0B2B" w:rsidRPr="002067CC" w:rsidRDefault="00AB0B2B"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02DA7915" w14:textId="014E34CB" w:rsidR="00AB0B2B" w:rsidRPr="002067CC" w:rsidRDefault="00AB0B2B" w:rsidP="00AB0B2B">
            <w:pPr>
              <w:spacing w:after="0" w:line="240" w:lineRule="auto"/>
              <w:rPr>
                <w:rFonts w:ascii="Cambria" w:hAnsi="Cambria" w:cs="Times New Roman"/>
                <w:b/>
                <w:bCs/>
                <w:sz w:val="20"/>
                <w:szCs w:val="20"/>
              </w:rPr>
            </w:pPr>
            <w:r w:rsidRPr="002067CC">
              <w:rPr>
                <w:rFonts w:ascii="Cambria" w:hAnsi="Cambria" w:cs="Times New Roman"/>
                <w:b/>
                <w:bCs/>
                <w:sz w:val="20"/>
                <w:szCs w:val="20"/>
              </w:rPr>
              <w:t>Bölüm/Anabilim Dalı Başkanı</w:t>
            </w:r>
          </w:p>
        </w:tc>
      </w:tr>
    </w:tbl>
    <w:p w14:paraId="50B1183C" w14:textId="77777777" w:rsidR="00AB0B2B" w:rsidRPr="002067CC" w:rsidRDefault="00AB0B2B"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AB0B2B" w:rsidRPr="002067CC" w14:paraId="2BD668D5" w14:textId="77777777" w:rsidTr="00D20C9C">
        <w:tc>
          <w:tcPr>
            <w:tcW w:w="562" w:type="dxa"/>
            <w:vAlign w:val="center"/>
          </w:tcPr>
          <w:p w14:paraId="154F6287"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21839D33"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5132844B"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1A0A1820" w14:textId="77777777" w:rsidR="00AB0B2B" w:rsidRPr="002067CC" w:rsidRDefault="00AB0B2B"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104C462A"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351692060"/>
                <w:docPartObj>
                  <w:docPartGallery w:val="Watermarks"/>
                </w:docPartObj>
              </w:sdtPr>
              <w:sdtEndPr/>
              <w:sdtContent/>
            </w:sdt>
          </w:p>
        </w:tc>
        <w:tc>
          <w:tcPr>
            <w:tcW w:w="4084" w:type="dxa"/>
            <w:vAlign w:val="center"/>
          </w:tcPr>
          <w:p w14:paraId="592C781F"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1A092650" w14:textId="77777777" w:rsidR="00AB0B2B" w:rsidRPr="002067CC" w:rsidRDefault="00AB0B2B"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6C0F97DD"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2D41DA18"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52589845" w14:textId="77777777" w:rsidR="00AB0B2B" w:rsidRPr="002067CC" w:rsidRDefault="00AB0B2B"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4B7A5D" w:rsidRPr="002067CC" w14:paraId="2DE06099" w14:textId="77777777" w:rsidTr="0029165B">
        <w:tc>
          <w:tcPr>
            <w:tcW w:w="562" w:type="dxa"/>
            <w:vAlign w:val="center"/>
          </w:tcPr>
          <w:p w14:paraId="5B807E15"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6B71C923" w14:textId="01E987A6"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Yükseköğretim Kanunu'nun 4. ve 5. maddelerinde belirtilen amaç ve ilkelere uygun hareket etmek</w:t>
            </w:r>
          </w:p>
        </w:tc>
        <w:tc>
          <w:tcPr>
            <w:tcW w:w="2167" w:type="dxa"/>
            <w:vAlign w:val="center"/>
          </w:tcPr>
          <w:p w14:paraId="073E37EF" w14:textId="7B3CC2A3"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Eğitim öğretimin aksaması, kurumsal hedeflere ulaşmada aksaklıklar yaşanması, kurumsal temsil ve yetkinlikte sorunlar yaşanması</w:t>
            </w:r>
          </w:p>
        </w:tc>
        <w:tc>
          <w:tcPr>
            <w:tcW w:w="1959" w:type="dxa"/>
          </w:tcPr>
          <w:p w14:paraId="6BC6BC29" w14:textId="77777777" w:rsidR="004B7A5D" w:rsidRPr="002067CC" w:rsidRDefault="004B7A5D" w:rsidP="004B7A5D">
            <w:pPr>
              <w:pStyle w:val="TableParagraph"/>
              <w:rPr>
                <w:rFonts w:ascii="Cambria" w:hAnsi="Cambria" w:cs="Times New Roman"/>
                <w:b/>
                <w:sz w:val="20"/>
                <w:szCs w:val="20"/>
              </w:rPr>
            </w:pPr>
          </w:p>
          <w:p w14:paraId="422D71C5" w14:textId="77777777" w:rsidR="004B7A5D" w:rsidRPr="002067CC" w:rsidRDefault="004B7A5D" w:rsidP="004B7A5D">
            <w:pPr>
              <w:pStyle w:val="TableParagraph"/>
              <w:rPr>
                <w:rFonts w:ascii="Cambria" w:hAnsi="Cambria" w:cs="Times New Roman"/>
                <w:b/>
                <w:sz w:val="20"/>
                <w:szCs w:val="20"/>
              </w:rPr>
            </w:pPr>
          </w:p>
          <w:p w14:paraId="64727C97" w14:textId="77777777" w:rsidR="004B7A5D" w:rsidRPr="002067CC" w:rsidRDefault="004B7A5D" w:rsidP="004B7A5D">
            <w:pPr>
              <w:pStyle w:val="TableParagraph"/>
              <w:spacing w:before="55"/>
              <w:rPr>
                <w:rFonts w:ascii="Cambria" w:hAnsi="Cambria" w:cs="Times New Roman"/>
                <w:b/>
                <w:sz w:val="20"/>
                <w:szCs w:val="20"/>
              </w:rPr>
            </w:pPr>
          </w:p>
          <w:p w14:paraId="78F474CF" w14:textId="17228786"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Yüksek</w:t>
            </w:r>
          </w:p>
        </w:tc>
        <w:tc>
          <w:tcPr>
            <w:tcW w:w="4084" w:type="dxa"/>
            <w:vAlign w:val="center"/>
          </w:tcPr>
          <w:p w14:paraId="553210C0" w14:textId="5308615F"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İlgili maddeler ve gereklilikleri konusunda bilgilendirilme için idari birimlerle irtibata geçme</w:t>
            </w:r>
          </w:p>
        </w:tc>
        <w:tc>
          <w:tcPr>
            <w:tcW w:w="1488" w:type="dxa"/>
          </w:tcPr>
          <w:p w14:paraId="3421FB36" w14:textId="77777777" w:rsidR="004B7A5D" w:rsidRPr="002067CC" w:rsidRDefault="004B7A5D" w:rsidP="004B7A5D">
            <w:pPr>
              <w:pStyle w:val="TableParagraph"/>
              <w:rPr>
                <w:rFonts w:ascii="Cambria" w:hAnsi="Cambria" w:cs="Times New Roman"/>
                <w:b/>
                <w:sz w:val="20"/>
                <w:szCs w:val="20"/>
              </w:rPr>
            </w:pPr>
          </w:p>
          <w:p w14:paraId="16AF0FFA" w14:textId="77777777" w:rsidR="004B7A5D" w:rsidRPr="002067CC" w:rsidRDefault="004B7A5D" w:rsidP="004B7A5D">
            <w:pPr>
              <w:pStyle w:val="TableParagraph"/>
              <w:rPr>
                <w:rFonts w:ascii="Cambria" w:hAnsi="Cambria" w:cs="Times New Roman"/>
                <w:b/>
                <w:sz w:val="20"/>
                <w:szCs w:val="20"/>
              </w:rPr>
            </w:pPr>
          </w:p>
          <w:p w14:paraId="550496A0" w14:textId="77777777" w:rsidR="004B7A5D" w:rsidRPr="002067CC" w:rsidRDefault="004B7A5D" w:rsidP="004B7A5D">
            <w:pPr>
              <w:pStyle w:val="TableParagraph"/>
              <w:spacing w:before="60"/>
              <w:rPr>
                <w:rFonts w:ascii="Cambria" w:hAnsi="Cambria" w:cs="Times New Roman"/>
                <w:b/>
                <w:sz w:val="20"/>
                <w:szCs w:val="20"/>
              </w:rPr>
            </w:pPr>
          </w:p>
          <w:p w14:paraId="673A249C" w14:textId="2C1369CB"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3C9B5388" w14:textId="26133B06"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30D3467A" w14:textId="77777777" w:rsidTr="0029165B">
        <w:tc>
          <w:tcPr>
            <w:tcW w:w="562" w:type="dxa"/>
            <w:vAlign w:val="center"/>
          </w:tcPr>
          <w:p w14:paraId="13E69F68"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117E19BF" w14:textId="2C673ED1"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Ders programı ve ders görevlendirmelerinin adil, objektif ve öğretim elemanlarının bilim alanlarına uygun olarak yapılmasını sağlamak</w:t>
            </w:r>
          </w:p>
        </w:tc>
        <w:tc>
          <w:tcPr>
            <w:tcW w:w="2167" w:type="dxa"/>
            <w:vAlign w:val="center"/>
          </w:tcPr>
          <w:p w14:paraId="2DAE7A5F" w14:textId="63C02F5F"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Eğitim-öğretimin aksaması, öğrenci hak kaybı, kurumsal hedeflerin yerine getirilememesi </w:t>
            </w:r>
          </w:p>
        </w:tc>
        <w:tc>
          <w:tcPr>
            <w:tcW w:w="1959" w:type="dxa"/>
          </w:tcPr>
          <w:p w14:paraId="3336456E" w14:textId="77777777" w:rsidR="004B7A5D" w:rsidRPr="002067CC" w:rsidRDefault="004B7A5D" w:rsidP="004B7A5D">
            <w:pPr>
              <w:pStyle w:val="TableParagraph"/>
              <w:rPr>
                <w:rFonts w:ascii="Cambria" w:hAnsi="Cambria" w:cs="Times New Roman"/>
                <w:b/>
                <w:sz w:val="20"/>
                <w:szCs w:val="20"/>
              </w:rPr>
            </w:pPr>
          </w:p>
          <w:p w14:paraId="44125F4F" w14:textId="77777777" w:rsidR="004B7A5D" w:rsidRPr="002067CC" w:rsidRDefault="004B7A5D" w:rsidP="004B7A5D">
            <w:pPr>
              <w:pStyle w:val="TableParagraph"/>
              <w:spacing w:before="171"/>
              <w:rPr>
                <w:rFonts w:ascii="Cambria" w:hAnsi="Cambria" w:cs="Times New Roman"/>
                <w:b/>
                <w:sz w:val="20"/>
                <w:szCs w:val="20"/>
              </w:rPr>
            </w:pPr>
          </w:p>
          <w:p w14:paraId="19995B04" w14:textId="0FDF2515"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Yüksek</w:t>
            </w:r>
          </w:p>
        </w:tc>
        <w:tc>
          <w:tcPr>
            <w:tcW w:w="4084" w:type="dxa"/>
            <w:vAlign w:val="center"/>
          </w:tcPr>
          <w:p w14:paraId="2B456D64" w14:textId="3B605E9B"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Akademik kurul toplantılarının düzenli olarak yapılması, öğretim elemanları arasında koordinasyon sağlama, güncel kontrollerin yapılması</w:t>
            </w:r>
          </w:p>
        </w:tc>
        <w:tc>
          <w:tcPr>
            <w:tcW w:w="1488" w:type="dxa"/>
          </w:tcPr>
          <w:p w14:paraId="2A43CC0A" w14:textId="77777777" w:rsidR="004B7A5D" w:rsidRPr="002067CC" w:rsidRDefault="004B7A5D" w:rsidP="004B7A5D">
            <w:pPr>
              <w:pStyle w:val="TableParagraph"/>
              <w:rPr>
                <w:rFonts w:ascii="Cambria" w:hAnsi="Cambria" w:cs="Times New Roman"/>
                <w:b/>
                <w:sz w:val="20"/>
                <w:szCs w:val="20"/>
              </w:rPr>
            </w:pPr>
          </w:p>
          <w:p w14:paraId="05F76DFC" w14:textId="77777777" w:rsidR="004B7A5D" w:rsidRPr="002067CC" w:rsidRDefault="004B7A5D" w:rsidP="004B7A5D">
            <w:pPr>
              <w:pStyle w:val="TableParagraph"/>
              <w:spacing w:before="183"/>
              <w:rPr>
                <w:rFonts w:ascii="Cambria" w:hAnsi="Cambria" w:cs="Times New Roman"/>
                <w:b/>
                <w:sz w:val="20"/>
                <w:szCs w:val="20"/>
              </w:rPr>
            </w:pPr>
          </w:p>
          <w:p w14:paraId="291522FB" w14:textId="00430191"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2AEBBD8B" w14:textId="140CBD52"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602784BA" w14:textId="77777777" w:rsidTr="006F69A3">
        <w:tc>
          <w:tcPr>
            <w:tcW w:w="562" w:type="dxa"/>
            <w:vAlign w:val="center"/>
          </w:tcPr>
          <w:p w14:paraId="34438D03"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1E858C00" w14:textId="5E3FD6F6"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Ders dağılımı ile bölüm kadro yapısı arasındaki eşgüdümü denetlemek </w:t>
            </w:r>
            <w:r w:rsidRPr="002067CC">
              <w:rPr>
                <w:rFonts w:ascii="Cambria" w:hAnsi="Cambria" w:cs="Times New Roman"/>
                <w:sz w:val="20"/>
                <w:szCs w:val="20"/>
              </w:rPr>
              <w:lastRenderedPageBreak/>
              <w:t>ve kadro ihtiyacını belirlemek</w:t>
            </w:r>
          </w:p>
        </w:tc>
        <w:tc>
          <w:tcPr>
            <w:tcW w:w="2167" w:type="dxa"/>
            <w:vAlign w:val="center"/>
          </w:tcPr>
          <w:p w14:paraId="0458A2A9" w14:textId="42C9A575"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lastRenderedPageBreak/>
              <w:t xml:space="preserve">Eğitim-öğretimin aksaması, mevcut öğretim üyelerine aşırı yük düşmesi, tüm </w:t>
            </w:r>
            <w:r w:rsidRPr="002067CC">
              <w:rPr>
                <w:rFonts w:ascii="Cambria" w:hAnsi="Cambria" w:cs="Times New Roman"/>
                <w:sz w:val="20"/>
                <w:szCs w:val="20"/>
              </w:rPr>
              <w:lastRenderedPageBreak/>
              <w:t>zamanın eğitime verilmesinin zorunluluk haline gelmesi ve araştırma ve yayın yapmaya gerekli asgari zaman ve kaynağın aktarılamaması</w:t>
            </w:r>
          </w:p>
        </w:tc>
        <w:tc>
          <w:tcPr>
            <w:tcW w:w="1959" w:type="dxa"/>
            <w:vAlign w:val="center"/>
          </w:tcPr>
          <w:p w14:paraId="5764EBE2"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lastRenderedPageBreak/>
              <w:t>Orta</w:t>
            </w:r>
          </w:p>
        </w:tc>
        <w:tc>
          <w:tcPr>
            <w:tcW w:w="4084" w:type="dxa"/>
            <w:vAlign w:val="center"/>
          </w:tcPr>
          <w:p w14:paraId="55BA29AC" w14:textId="38AE500C"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Akademik kurul toplantılarının düzenli olarak yapılması, Öğretim elemanlarından ders yoğunluğu ve verimi hakkında geri </w:t>
            </w:r>
            <w:r w:rsidRPr="002067CC">
              <w:rPr>
                <w:rFonts w:ascii="Cambria" w:hAnsi="Cambria" w:cs="Times New Roman"/>
                <w:sz w:val="20"/>
                <w:szCs w:val="20"/>
              </w:rPr>
              <w:lastRenderedPageBreak/>
              <w:t>bildirim alma, gerekli kontrol, temas, talep, iletişim ve yazışmaların yapılması</w:t>
            </w:r>
          </w:p>
        </w:tc>
        <w:tc>
          <w:tcPr>
            <w:tcW w:w="1488" w:type="dxa"/>
          </w:tcPr>
          <w:p w14:paraId="61DD8CE4" w14:textId="77777777" w:rsidR="004B7A5D" w:rsidRPr="002067CC" w:rsidRDefault="004B7A5D" w:rsidP="004B7A5D">
            <w:pPr>
              <w:pStyle w:val="TableParagraph"/>
              <w:rPr>
                <w:rFonts w:ascii="Cambria" w:hAnsi="Cambria" w:cs="Times New Roman"/>
                <w:b/>
                <w:sz w:val="20"/>
                <w:szCs w:val="20"/>
              </w:rPr>
            </w:pPr>
          </w:p>
          <w:p w14:paraId="0B72E5C4" w14:textId="77777777" w:rsidR="004B7A5D" w:rsidRPr="002067CC" w:rsidRDefault="004B7A5D" w:rsidP="004B7A5D">
            <w:pPr>
              <w:pStyle w:val="TableParagraph"/>
              <w:spacing w:before="188"/>
              <w:rPr>
                <w:rFonts w:ascii="Cambria" w:hAnsi="Cambria" w:cs="Times New Roman"/>
                <w:b/>
                <w:sz w:val="20"/>
                <w:szCs w:val="20"/>
              </w:rPr>
            </w:pPr>
          </w:p>
          <w:p w14:paraId="51E548FF" w14:textId="3C6AD2F8"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6 ayda bir </w:t>
            </w:r>
          </w:p>
        </w:tc>
        <w:tc>
          <w:tcPr>
            <w:tcW w:w="1968" w:type="dxa"/>
            <w:vAlign w:val="center"/>
          </w:tcPr>
          <w:p w14:paraId="642E52B3" w14:textId="54C8E7C4"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29D7F307" w14:textId="77777777" w:rsidTr="006F69A3">
        <w:tc>
          <w:tcPr>
            <w:tcW w:w="562" w:type="dxa"/>
            <w:vAlign w:val="center"/>
          </w:tcPr>
          <w:p w14:paraId="671BBC65"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2E174CF4" w14:textId="2D2E0D18"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Bölüm faaliyet, stratejik plan, performans kriterlerinin hazırlanmasını sağlamak</w:t>
            </w:r>
          </w:p>
        </w:tc>
        <w:tc>
          <w:tcPr>
            <w:tcW w:w="2167" w:type="dxa"/>
            <w:vAlign w:val="center"/>
          </w:tcPr>
          <w:p w14:paraId="4EEFF373" w14:textId="60FB925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Eğitim-öğretimin aksaması, kurumsal hedeflere ulaşılamaması, verim düşüklüğü</w:t>
            </w:r>
          </w:p>
        </w:tc>
        <w:tc>
          <w:tcPr>
            <w:tcW w:w="1959" w:type="dxa"/>
            <w:vAlign w:val="center"/>
          </w:tcPr>
          <w:p w14:paraId="665B4F34"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57FA6238" w14:textId="3353C28A"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Bölüm akademik kurullarının zamanında toplanmasını sağlamak, dönem ve eğitim yılı ile ilgili gerekli </w:t>
            </w:r>
            <w:r w:rsidR="002067CC" w:rsidRPr="002067CC">
              <w:rPr>
                <w:rFonts w:ascii="Cambria" w:hAnsi="Cambria" w:cs="Times New Roman"/>
                <w:sz w:val="20"/>
                <w:szCs w:val="20"/>
              </w:rPr>
              <w:t>iş bölümü</w:t>
            </w:r>
            <w:r w:rsidRPr="002067CC">
              <w:rPr>
                <w:rFonts w:ascii="Cambria" w:hAnsi="Cambria" w:cs="Times New Roman"/>
                <w:sz w:val="20"/>
                <w:szCs w:val="20"/>
              </w:rPr>
              <w:t xml:space="preserve"> ve güncelleme paylaşımının yapılmasını sağlamak</w:t>
            </w:r>
          </w:p>
        </w:tc>
        <w:tc>
          <w:tcPr>
            <w:tcW w:w="1488" w:type="dxa"/>
          </w:tcPr>
          <w:p w14:paraId="688927AC" w14:textId="77777777" w:rsidR="004B7A5D" w:rsidRPr="002067CC" w:rsidRDefault="004B7A5D" w:rsidP="004B7A5D">
            <w:pPr>
              <w:pStyle w:val="TableParagraph"/>
              <w:rPr>
                <w:rFonts w:ascii="Cambria" w:hAnsi="Cambria" w:cs="Times New Roman"/>
                <w:b/>
                <w:sz w:val="20"/>
                <w:szCs w:val="20"/>
              </w:rPr>
            </w:pPr>
          </w:p>
          <w:p w14:paraId="70C3D476" w14:textId="77777777" w:rsidR="004B7A5D" w:rsidRPr="002067CC" w:rsidRDefault="004B7A5D" w:rsidP="004B7A5D">
            <w:pPr>
              <w:pStyle w:val="TableParagraph"/>
              <w:spacing w:before="188"/>
              <w:rPr>
                <w:rFonts w:ascii="Cambria" w:hAnsi="Cambria" w:cs="Times New Roman"/>
                <w:b/>
                <w:sz w:val="20"/>
                <w:szCs w:val="20"/>
              </w:rPr>
            </w:pPr>
          </w:p>
          <w:p w14:paraId="262F6665" w14:textId="23BAB10C"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6 ayda bir </w:t>
            </w:r>
          </w:p>
        </w:tc>
        <w:tc>
          <w:tcPr>
            <w:tcW w:w="1968" w:type="dxa"/>
            <w:vAlign w:val="center"/>
          </w:tcPr>
          <w:p w14:paraId="0377E6A5" w14:textId="7C9EFA98"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6123CB28" w14:textId="77777777" w:rsidTr="006F69A3">
        <w:tc>
          <w:tcPr>
            <w:tcW w:w="562" w:type="dxa"/>
            <w:vAlign w:val="center"/>
          </w:tcPr>
          <w:p w14:paraId="5C931807"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120D9F22" w14:textId="0992C39D"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Erasmus, Farabi gibi değişim programlarıyla ilgili çalışmaları yürütmek</w:t>
            </w:r>
          </w:p>
        </w:tc>
        <w:tc>
          <w:tcPr>
            <w:tcW w:w="2167" w:type="dxa"/>
            <w:vAlign w:val="center"/>
          </w:tcPr>
          <w:p w14:paraId="2F9EA5FB" w14:textId="19C91D1D"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Öğrenci ve öğretim üyesi hak kaybı, verimin düşmesi, eğitimin istenen dinamizmi edinememesi ve monoton bir göründü oluşması </w:t>
            </w:r>
          </w:p>
        </w:tc>
        <w:tc>
          <w:tcPr>
            <w:tcW w:w="1959" w:type="dxa"/>
            <w:vAlign w:val="center"/>
          </w:tcPr>
          <w:p w14:paraId="745264B9"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17EF058B" w14:textId="23F2AC55"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Bölüm Erasmus ve Farabi koordinatörü elemanların ilgili talepler ve gereklilikler çerçevesinde çalışmasını sağlama, yurt içi bağlantılar ve yurt dışı ile ikili anlaşmalar yapılmasını sağlama</w:t>
            </w:r>
          </w:p>
        </w:tc>
        <w:tc>
          <w:tcPr>
            <w:tcW w:w="1488" w:type="dxa"/>
          </w:tcPr>
          <w:p w14:paraId="473F42AB" w14:textId="77777777" w:rsidR="004B7A5D" w:rsidRPr="002067CC" w:rsidRDefault="004B7A5D" w:rsidP="004B7A5D">
            <w:pPr>
              <w:pStyle w:val="TableParagraph"/>
              <w:rPr>
                <w:rFonts w:ascii="Cambria" w:hAnsi="Cambria" w:cs="Times New Roman"/>
                <w:b/>
                <w:sz w:val="20"/>
                <w:szCs w:val="20"/>
              </w:rPr>
            </w:pPr>
          </w:p>
          <w:p w14:paraId="60ED6546" w14:textId="77777777" w:rsidR="004B7A5D" w:rsidRPr="002067CC" w:rsidRDefault="004B7A5D" w:rsidP="004B7A5D">
            <w:pPr>
              <w:pStyle w:val="TableParagraph"/>
              <w:rPr>
                <w:rFonts w:ascii="Cambria" w:hAnsi="Cambria" w:cs="Times New Roman"/>
                <w:b/>
                <w:sz w:val="20"/>
                <w:szCs w:val="20"/>
              </w:rPr>
            </w:pPr>
          </w:p>
          <w:p w14:paraId="0E530F64" w14:textId="77777777" w:rsidR="004B7A5D" w:rsidRPr="002067CC" w:rsidRDefault="004B7A5D" w:rsidP="004B7A5D">
            <w:pPr>
              <w:pStyle w:val="TableParagraph"/>
              <w:spacing w:before="204"/>
              <w:rPr>
                <w:rFonts w:ascii="Cambria" w:hAnsi="Cambria" w:cs="Times New Roman"/>
                <w:b/>
                <w:sz w:val="20"/>
                <w:szCs w:val="20"/>
              </w:rPr>
            </w:pPr>
          </w:p>
          <w:p w14:paraId="70E7EA89" w14:textId="23822474"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0C1D7525" w14:textId="02F0E2A9"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0C1A1A05" w14:textId="77777777" w:rsidTr="006F69A3">
        <w:tc>
          <w:tcPr>
            <w:tcW w:w="562" w:type="dxa"/>
            <w:vAlign w:val="center"/>
          </w:tcPr>
          <w:p w14:paraId="353598A5"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642DC6FC" w14:textId="316E336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 xml:space="preserve">Bölümde yapılması gereken seçim ve görevlendirmelerin Dekanlıkla irtibat </w:t>
            </w:r>
            <w:r w:rsidRPr="002067CC">
              <w:rPr>
                <w:rFonts w:ascii="Cambria" w:hAnsi="Cambria" w:cs="Times New Roman"/>
                <w:sz w:val="20"/>
                <w:szCs w:val="20"/>
              </w:rPr>
              <w:lastRenderedPageBreak/>
              <w:t>kurularak zamanında yapılmasını sağlamak</w:t>
            </w:r>
          </w:p>
        </w:tc>
        <w:tc>
          <w:tcPr>
            <w:tcW w:w="2167" w:type="dxa"/>
            <w:vAlign w:val="center"/>
          </w:tcPr>
          <w:p w14:paraId="4B37919B" w14:textId="5751237D"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lastRenderedPageBreak/>
              <w:t xml:space="preserve">Birim içi koordinasyon ve verimin düşmesi, güncel işlerin zamanında ve gereğince yapılaması, </w:t>
            </w:r>
            <w:r w:rsidRPr="002067CC">
              <w:rPr>
                <w:rFonts w:ascii="Cambria" w:hAnsi="Cambria" w:cs="Times New Roman"/>
                <w:sz w:val="20"/>
                <w:szCs w:val="20"/>
              </w:rPr>
              <w:lastRenderedPageBreak/>
              <w:t>yönetim zaafı, kurumsal hedeflere ulaşamama</w:t>
            </w:r>
          </w:p>
        </w:tc>
        <w:tc>
          <w:tcPr>
            <w:tcW w:w="1959" w:type="dxa"/>
            <w:vAlign w:val="center"/>
          </w:tcPr>
          <w:p w14:paraId="2DD9BBE7"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lastRenderedPageBreak/>
              <w:t>Yüksek</w:t>
            </w:r>
          </w:p>
        </w:tc>
        <w:tc>
          <w:tcPr>
            <w:tcW w:w="4084" w:type="dxa"/>
            <w:vAlign w:val="center"/>
          </w:tcPr>
          <w:p w14:paraId="150A6988" w14:textId="427B48EA"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Periyodik faaliyetlerin zamanında yapılmasını sağlamak üzere gerekli talimatların verilmesi, gerekli iş bölümünün yapılması, aktüel denetim ve periyodik raporlama ve yazışma</w:t>
            </w:r>
          </w:p>
        </w:tc>
        <w:tc>
          <w:tcPr>
            <w:tcW w:w="1488" w:type="dxa"/>
          </w:tcPr>
          <w:p w14:paraId="42731036" w14:textId="77777777" w:rsidR="004B7A5D" w:rsidRPr="002067CC" w:rsidRDefault="004B7A5D" w:rsidP="004B7A5D">
            <w:pPr>
              <w:pStyle w:val="TableParagraph"/>
              <w:rPr>
                <w:rFonts w:ascii="Cambria" w:hAnsi="Cambria" w:cs="Times New Roman"/>
                <w:b/>
                <w:sz w:val="20"/>
                <w:szCs w:val="20"/>
              </w:rPr>
            </w:pPr>
          </w:p>
          <w:p w14:paraId="5341BE15" w14:textId="77777777" w:rsidR="004B7A5D" w:rsidRPr="002067CC" w:rsidRDefault="004B7A5D" w:rsidP="004B7A5D">
            <w:pPr>
              <w:pStyle w:val="TableParagraph"/>
              <w:rPr>
                <w:rFonts w:ascii="Cambria" w:hAnsi="Cambria" w:cs="Times New Roman"/>
                <w:b/>
                <w:sz w:val="20"/>
                <w:szCs w:val="20"/>
              </w:rPr>
            </w:pPr>
          </w:p>
          <w:p w14:paraId="1C261CFF" w14:textId="77777777" w:rsidR="004B7A5D" w:rsidRPr="002067CC" w:rsidRDefault="004B7A5D" w:rsidP="004B7A5D">
            <w:pPr>
              <w:pStyle w:val="TableParagraph"/>
              <w:rPr>
                <w:rFonts w:ascii="Cambria" w:hAnsi="Cambria" w:cs="Times New Roman"/>
                <w:b/>
                <w:sz w:val="20"/>
                <w:szCs w:val="20"/>
              </w:rPr>
            </w:pPr>
          </w:p>
          <w:p w14:paraId="7D3335A7" w14:textId="77777777" w:rsidR="004B7A5D" w:rsidRPr="002067CC" w:rsidRDefault="004B7A5D" w:rsidP="004B7A5D">
            <w:pPr>
              <w:pStyle w:val="TableParagraph"/>
              <w:spacing w:before="86"/>
              <w:rPr>
                <w:rFonts w:ascii="Cambria" w:hAnsi="Cambria" w:cs="Times New Roman"/>
                <w:b/>
                <w:sz w:val="20"/>
                <w:szCs w:val="20"/>
              </w:rPr>
            </w:pPr>
          </w:p>
          <w:p w14:paraId="239664E5" w14:textId="309E51C3"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lastRenderedPageBreak/>
              <w:t>Olduğunda</w:t>
            </w:r>
          </w:p>
        </w:tc>
        <w:tc>
          <w:tcPr>
            <w:tcW w:w="1968" w:type="dxa"/>
            <w:vAlign w:val="center"/>
          </w:tcPr>
          <w:p w14:paraId="5BA961CF" w14:textId="5F23309A"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lastRenderedPageBreak/>
              <w:t>Bölüm/Anabilim Dalı Başkanı</w:t>
            </w:r>
          </w:p>
        </w:tc>
      </w:tr>
      <w:tr w:rsidR="004B7A5D" w:rsidRPr="002067CC" w14:paraId="454364B9" w14:textId="77777777" w:rsidTr="006F69A3">
        <w:tc>
          <w:tcPr>
            <w:tcW w:w="562" w:type="dxa"/>
            <w:vAlign w:val="center"/>
          </w:tcPr>
          <w:p w14:paraId="6064E0CB"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1910C7AE" w14:textId="5EB98D26"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Öğrencilerin başarı durumlarını izlemek, bunların sonuçlarını değerlendirmek, birim içi ve Dekanlık kapsamında bilgilendirme ve değerlendirme yapmak</w:t>
            </w:r>
          </w:p>
        </w:tc>
        <w:tc>
          <w:tcPr>
            <w:tcW w:w="2167" w:type="dxa"/>
            <w:vAlign w:val="center"/>
          </w:tcPr>
          <w:p w14:paraId="33C92252" w14:textId="3B388264"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Mezun olarak öğrenci profilinde zayıflık, yetersizlik ve kalifiye olmayan diplomalı işsiz olgusuna direkt katkı</w:t>
            </w:r>
          </w:p>
        </w:tc>
        <w:tc>
          <w:tcPr>
            <w:tcW w:w="1959" w:type="dxa"/>
            <w:vAlign w:val="center"/>
          </w:tcPr>
          <w:p w14:paraId="463681E6"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342233CA" w14:textId="5745ACB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Birim akademik kurulunu sık sık toplamak, derslerin verimi ile ilgili geri bildirim almak, ilgili aksaklıkları çözmek, bölüm içinde çözülemeyen sorunların üst birime iletilmesini sağlamak</w:t>
            </w:r>
          </w:p>
        </w:tc>
        <w:tc>
          <w:tcPr>
            <w:tcW w:w="1488" w:type="dxa"/>
          </w:tcPr>
          <w:p w14:paraId="1B14534E" w14:textId="33DD1767"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75CC9A2B" w14:textId="4A3A30E6"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48AFE2CF" w14:textId="77777777" w:rsidTr="006F69A3">
        <w:tc>
          <w:tcPr>
            <w:tcW w:w="562" w:type="dxa"/>
            <w:vAlign w:val="center"/>
          </w:tcPr>
          <w:p w14:paraId="457BE5D9"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173E330C" w14:textId="428EB121"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 xml:space="preserve">Engelli ve yabancı uyruklu öğrencilerin sorunlarıyla ilgilenmek </w:t>
            </w:r>
          </w:p>
        </w:tc>
        <w:tc>
          <w:tcPr>
            <w:tcW w:w="2167" w:type="dxa"/>
            <w:vAlign w:val="center"/>
          </w:tcPr>
          <w:p w14:paraId="48391B97" w14:textId="4D0F5EFD"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Eğitim ve öğretimin aksaması, öğrenci hak kaybı</w:t>
            </w:r>
          </w:p>
        </w:tc>
        <w:tc>
          <w:tcPr>
            <w:tcW w:w="1959" w:type="dxa"/>
            <w:vAlign w:val="center"/>
          </w:tcPr>
          <w:p w14:paraId="51E44D97" w14:textId="7777777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Orta</w:t>
            </w:r>
          </w:p>
        </w:tc>
        <w:tc>
          <w:tcPr>
            <w:tcW w:w="4084" w:type="dxa"/>
            <w:vAlign w:val="center"/>
          </w:tcPr>
          <w:p w14:paraId="3E817C9D" w14:textId="3F5B181B" w:rsidR="004B7A5D" w:rsidRPr="002067CC" w:rsidRDefault="004B7A5D" w:rsidP="004B7A5D">
            <w:pPr>
              <w:pStyle w:val="AralkYok"/>
              <w:rPr>
                <w:rFonts w:ascii="Cambria" w:hAnsi="Cambria" w:cs="Times New Roman"/>
                <w:bCs/>
                <w:sz w:val="20"/>
                <w:szCs w:val="20"/>
              </w:rPr>
            </w:pPr>
            <w:r w:rsidRPr="002067CC">
              <w:rPr>
                <w:rFonts w:ascii="Cambria" w:hAnsi="Cambria" w:cs="Times New Roman"/>
                <w:sz w:val="20"/>
                <w:szCs w:val="20"/>
              </w:rPr>
              <w:t>İlgili paydaşlarla iletişimin canlı tutulması, şikâyetlerin alınması, çözümün zamanında sunulması</w:t>
            </w:r>
          </w:p>
        </w:tc>
        <w:tc>
          <w:tcPr>
            <w:tcW w:w="1488" w:type="dxa"/>
          </w:tcPr>
          <w:p w14:paraId="6EF63360" w14:textId="77777777" w:rsidR="004B7A5D" w:rsidRPr="002067CC" w:rsidRDefault="004B7A5D" w:rsidP="004B7A5D">
            <w:pPr>
              <w:pStyle w:val="TableParagraph"/>
              <w:spacing w:before="30"/>
              <w:rPr>
                <w:rFonts w:ascii="Cambria" w:hAnsi="Cambria" w:cs="Times New Roman"/>
                <w:b/>
                <w:sz w:val="20"/>
                <w:szCs w:val="20"/>
              </w:rPr>
            </w:pPr>
          </w:p>
          <w:p w14:paraId="6D46D634" w14:textId="761DCE80"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51947DEE" w14:textId="0CA06651" w:rsidR="004B7A5D" w:rsidRPr="002067CC" w:rsidRDefault="004B7A5D" w:rsidP="004B7A5D">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4B7A5D" w:rsidRPr="002067CC" w14:paraId="07A6CA1B" w14:textId="77777777" w:rsidTr="006F69A3">
        <w:tc>
          <w:tcPr>
            <w:tcW w:w="562" w:type="dxa"/>
            <w:vAlign w:val="center"/>
          </w:tcPr>
          <w:p w14:paraId="0C80CCDE" w14:textId="692C569F"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9</w:t>
            </w:r>
          </w:p>
        </w:tc>
        <w:tc>
          <w:tcPr>
            <w:tcW w:w="2332" w:type="dxa"/>
            <w:vAlign w:val="center"/>
          </w:tcPr>
          <w:p w14:paraId="4440194B" w14:textId="772E172D"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Raporlu ve izinli öğrencilerin durumlarını değerlendirmek</w:t>
            </w:r>
          </w:p>
        </w:tc>
        <w:tc>
          <w:tcPr>
            <w:tcW w:w="2167" w:type="dxa"/>
            <w:vAlign w:val="center"/>
          </w:tcPr>
          <w:p w14:paraId="6A17385F" w14:textId="61BBEE78"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Öğrenci hak kaybı, eğitim ve öğretimin aksaması</w:t>
            </w:r>
          </w:p>
        </w:tc>
        <w:tc>
          <w:tcPr>
            <w:tcW w:w="1959" w:type="dxa"/>
            <w:vAlign w:val="center"/>
          </w:tcPr>
          <w:p w14:paraId="17DA8475" w14:textId="2CE27380"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Düşük</w:t>
            </w:r>
          </w:p>
        </w:tc>
        <w:tc>
          <w:tcPr>
            <w:tcW w:w="4084" w:type="dxa"/>
            <w:vAlign w:val="center"/>
          </w:tcPr>
          <w:p w14:paraId="35183E38" w14:textId="24B88E70"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İlgili evrak ve yazışmaların zamanında iletilmesini sağlamak üzere denetim ve koordinasyonu yapmak, rapor ve izinlerin gereğini yerine getirmek</w:t>
            </w:r>
          </w:p>
        </w:tc>
        <w:tc>
          <w:tcPr>
            <w:tcW w:w="1488" w:type="dxa"/>
          </w:tcPr>
          <w:p w14:paraId="7088029A" w14:textId="77777777" w:rsidR="004B7A5D" w:rsidRPr="002067CC" w:rsidRDefault="004B7A5D" w:rsidP="004B7A5D">
            <w:pPr>
              <w:pStyle w:val="TableParagraph"/>
              <w:spacing w:before="163"/>
              <w:rPr>
                <w:rFonts w:ascii="Cambria" w:hAnsi="Cambria" w:cs="Times New Roman"/>
                <w:b/>
                <w:sz w:val="20"/>
                <w:szCs w:val="20"/>
              </w:rPr>
            </w:pPr>
          </w:p>
          <w:p w14:paraId="7E17A948" w14:textId="2CD8C2C3"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pacing w:val="-2"/>
                <w:sz w:val="20"/>
                <w:szCs w:val="20"/>
              </w:rPr>
              <w:t>Olduğunda</w:t>
            </w:r>
          </w:p>
        </w:tc>
        <w:tc>
          <w:tcPr>
            <w:tcW w:w="1968" w:type="dxa"/>
            <w:vAlign w:val="center"/>
          </w:tcPr>
          <w:p w14:paraId="6CC61F2C" w14:textId="147629BA"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114E4059" w14:textId="77777777" w:rsidTr="005B5AB7">
        <w:tc>
          <w:tcPr>
            <w:tcW w:w="562" w:type="dxa"/>
            <w:vAlign w:val="center"/>
          </w:tcPr>
          <w:p w14:paraId="7A228375" w14:textId="67602BD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10</w:t>
            </w:r>
          </w:p>
        </w:tc>
        <w:tc>
          <w:tcPr>
            <w:tcW w:w="2332" w:type="dxa"/>
            <w:vAlign w:val="center"/>
          </w:tcPr>
          <w:p w14:paraId="191A100D" w14:textId="3E3C1188"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Ek ders ödemeleri ile ilgili belgeleri zamanında Dekanlığa ulaştırmak</w:t>
            </w:r>
          </w:p>
        </w:tc>
        <w:tc>
          <w:tcPr>
            <w:tcW w:w="2167" w:type="dxa"/>
            <w:vAlign w:val="center"/>
          </w:tcPr>
          <w:p w14:paraId="17E66F9C" w14:textId="01B86B48"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 xml:space="preserve">Ek ders ödemelerinin aksaması, bu ödemeleri hesaba katarak işlem ve harcama yapan bölüm öğretim elemanlarının ödeme planlarında aksama yaşanması, </w:t>
            </w:r>
            <w:r w:rsidRPr="002067CC">
              <w:rPr>
                <w:rFonts w:ascii="Cambria" w:hAnsi="Cambria" w:cs="Times New Roman"/>
                <w:sz w:val="20"/>
                <w:szCs w:val="20"/>
              </w:rPr>
              <w:lastRenderedPageBreak/>
              <w:t xml:space="preserve">gereksiz ödeme cezalarına maruz kalmaları </w:t>
            </w:r>
          </w:p>
        </w:tc>
        <w:tc>
          <w:tcPr>
            <w:tcW w:w="1959" w:type="dxa"/>
          </w:tcPr>
          <w:p w14:paraId="63E8CFDC" w14:textId="77777777" w:rsidR="004B7A5D" w:rsidRPr="002067CC" w:rsidRDefault="004B7A5D" w:rsidP="004B7A5D">
            <w:pPr>
              <w:pStyle w:val="TableParagraph"/>
              <w:rPr>
                <w:rFonts w:ascii="Cambria" w:hAnsi="Cambria" w:cs="Times New Roman"/>
                <w:b/>
                <w:sz w:val="20"/>
                <w:szCs w:val="20"/>
              </w:rPr>
            </w:pPr>
          </w:p>
          <w:p w14:paraId="757B1D42" w14:textId="77777777" w:rsidR="004B7A5D" w:rsidRPr="002067CC" w:rsidRDefault="004B7A5D" w:rsidP="004B7A5D">
            <w:pPr>
              <w:pStyle w:val="TableParagraph"/>
              <w:rPr>
                <w:rFonts w:ascii="Cambria" w:hAnsi="Cambria" w:cs="Times New Roman"/>
                <w:b/>
                <w:sz w:val="20"/>
                <w:szCs w:val="20"/>
              </w:rPr>
            </w:pPr>
          </w:p>
          <w:p w14:paraId="0F1E743A" w14:textId="77777777" w:rsidR="004B7A5D" w:rsidRPr="002067CC" w:rsidRDefault="004B7A5D" w:rsidP="004B7A5D">
            <w:pPr>
              <w:pStyle w:val="TableParagraph"/>
              <w:rPr>
                <w:rFonts w:ascii="Cambria" w:hAnsi="Cambria" w:cs="Times New Roman"/>
                <w:b/>
                <w:sz w:val="20"/>
                <w:szCs w:val="20"/>
              </w:rPr>
            </w:pPr>
          </w:p>
          <w:p w14:paraId="1E5D834E" w14:textId="77777777" w:rsidR="004B7A5D" w:rsidRPr="002067CC" w:rsidRDefault="004B7A5D" w:rsidP="004B7A5D">
            <w:pPr>
              <w:pStyle w:val="TableParagraph"/>
              <w:spacing w:before="213"/>
              <w:rPr>
                <w:rFonts w:ascii="Cambria" w:hAnsi="Cambria" w:cs="Times New Roman"/>
                <w:b/>
                <w:sz w:val="20"/>
                <w:szCs w:val="20"/>
              </w:rPr>
            </w:pPr>
          </w:p>
          <w:p w14:paraId="7E545F94" w14:textId="0482FD97"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Yüksek</w:t>
            </w:r>
          </w:p>
        </w:tc>
        <w:tc>
          <w:tcPr>
            <w:tcW w:w="4084" w:type="dxa"/>
            <w:vAlign w:val="center"/>
          </w:tcPr>
          <w:p w14:paraId="05E39B8B" w14:textId="573D353B"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Ek ders ödemeleriyle ilgili bilgi, belge ve evrakın zamanında değerlendirilip, tanzim edilip ilgili birime iletilmesini sağlamak ve bunun için gerekli koordinasyonu yapmak</w:t>
            </w:r>
          </w:p>
        </w:tc>
        <w:tc>
          <w:tcPr>
            <w:tcW w:w="1488" w:type="dxa"/>
          </w:tcPr>
          <w:p w14:paraId="12B46D36" w14:textId="77777777" w:rsidR="004B7A5D" w:rsidRPr="002067CC" w:rsidRDefault="004B7A5D" w:rsidP="004B7A5D">
            <w:pPr>
              <w:pStyle w:val="TableParagraph"/>
              <w:rPr>
                <w:rFonts w:ascii="Cambria" w:hAnsi="Cambria" w:cs="Times New Roman"/>
                <w:b/>
                <w:sz w:val="20"/>
                <w:szCs w:val="20"/>
              </w:rPr>
            </w:pPr>
          </w:p>
          <w:p w14:paraId="2ECE7733" w14:textId="77777777" w:rsidR="004B7A5D" w:rsidRPr="002067CC" w:rsidRDefault="004B7A5D" w:rsidP="004B7A5D">
            <w:pPr>
              <w:pStyle w:val="TableParagraph"/>
              <w:rPr>
                <w:rFonts w:ascii="Cambria" w:hAnsi="Cambria" w:cs="Times New Roman"/>
                <w:b/>
                <w:sz w:val="20"/>
                <w:szCs w:val="20"/>
              </w:rPr>
            </w:pPr>
          </w:p>
          <w:p w14:paraId="41BFBD6A" w14:textId="77777777" w:rsidR="004B7A5D" w:rsidRPr="002067CC" w:rsidRDefault="004B7A5D" w:rsidP="004B7A5D">
            <w:pPr>
              <w:pStyle w:val="TableParagraph"/>
              <w:rPr>
                <w:rFonts w:ascii="Cambria" w:hAnsi="Cambria" w:cs="Times New Roman"/>
                <w:b/>
                <w:sz w:val="20"/>
                <w:szCs w:val="20"/>
              </w:rPr>
            </w:pPr>
          </w:p>
          <w:p w14:paraId="73D255D5" w14:textId="77777777" w:rsidR="004B7A5D" w:rsidRPr="002067CC" w:rsidRDefault="004B7A5D" w:rsidP="004B7A5D">
            <w:pPr>
              <w:pStyle w:val="TableParagraph"/>
              <w:rPr>
                <w:rFonts w:ascii="Cambria" w:hAnsi="Cambria" w:cs="Times New Roman"/>
                <w:b/>
                <w:sz w:val="20"/>
                <w:szCs w:val="20"/>
              </w:rPr>
            </w:pPr>
          </w:p>
          <w:p w14:paraId="6733D3C6" w14:textId="77777777" w:rsidR="004B7A5D" w:rsidRPr="002067CC" w:rsidRDefault="004B7A5D" w:rsidP="004B7A5D">
            <w:pPr>
              <w:pStyle w:val="TableParagraph"/>
              <w:spacing w:before="105"/>
              <w:rPr>
                <w:rFonts w:ascii="Cambria" w:hAnsi="Cambria" w:cs="Times New Roman"/>
                <w:b/>
                <w:sz w:val="20"/>
                <w:szCs w:val="20"/>
              </w:rPr>
            </w:pPr>
          </w:p>
          <w:p w14:paraId="07D2D0D5" w14:textId="4A503576"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vAlign w:val="center"/>
          </w:tcPr>
          <w:p w14:paraId="3DA22ABC" w14:textId="142B8B62"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06219CD6" w14:textId="77777777" w:rsidTr="005B5AB7">
        <w:tc>
          <w:tcPr>
            <w:tcW w:w="562" w:type="dxa"/>
            <w:vAlign w:val="center"/>
          </w:tcPr>
          <w:p w14:paraId="1EA140E6" w14:textId="6F1CAE9F"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11</w:t>
            </w:r>
          </w:p>
        </w:tc>
        <w:tc>
          <w:tcPr>
            <w:tcW w:w="2332" w:type="dxa"/>
            <w:vAlign w:val="center"/>
          </w:tcPr>
          <w:p w14:paraId="2B436F6A" w14:textId="217975BC"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Lisansüstü programların düzenli şekilde yürütülmesini sağlamak</w:t>
            </w:r>
          </w:p>
        </w:tc>
        <w:tc>
          <w:tcPr>
            <w:tcW w:w="2167" w:type="dxa"/>
            <w:vAlign w:val="center"/>
          </w:tcPr>
          <w:p w14:paraId="55160C03" w14:textId="1AF85C09"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Güven ve itibar kaybı, başarı kaybı, tercih edilme konusunda geriye düşme</w:t>
            </w:r>
          </w:p>
        </w:tc>
        <w:tc>
          <w:tcPr>
            <w:tcW w:w="1959" w:type="dxa"/>
          </w:tcPr>
          <w:p w14:paraId="30472A73" w14:textId="77777777" w:rsidR="004B7A5D" w:rsidRPr="002067CC" w:rsidRDefault="004B7A5D" w:rsidP="004B7A5D">
            <w:pPr>
              <w:pStyle w:val="TableParagraph"/>
              <w:spacing w:before="25"/>
              <w:rPr>
                <w:rFonts w:ascii="Cambria" w:hAnsi="Cambria" w:cs="Times New Roman"/>
                <w:b/>
                <w:sz w:val="20"/>
                <w:szCs w:val="20"/>
              </w:rPr>
            </w:pPr>
          </w:p>
          <w:p w14:paraId="49D7B0C2" w14:textId="35345824"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Yüksek</w:t>
            </w:r>
          </w:p>
        </w:tc>
        <w:tc>
          <w:tcPr>
            <w:tcW w:w="4084" w:type="dxa"/>
            <w:vAlign w:val="center"/>
          </w:tcPr>
          <w:p w14:paraId="72A4E694" w14:textId="0BE6EB53"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Enstitü ve idari birimlerle iş birliği içerisinde gerekli koordinasyonu sağlama</w:t>
            </w:r>
          </w:p>
        </w:tc>
        <w:tc>
          <w:tcPr>
            <w:tcW w:w="1488" w:type="dxa"/>
          </w:tcPr>
          <w:p w14:paraId="3B2EAF61" w14:textId="23658410"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b/>
                <w:sz w:val="20"/>
                <w:szCs w:val="20"/>
              </w:rPr>
              <w:t>Sürekli</w:t>
            </w:r>
          </w:p>
        </w:tc>
        <w:tc>
          <w:tcPr>
            <w:tcW w:w="1968" w:type="dxa"/>
            <w:vAlign w:val="center"/>
          </w:tcPr>
          <w:p w14:paraId="090B0092" w14:textId="658EE02A"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4CA42F00" w14:textId="77777777" w:rsidTr="007F4DF9">
        <w:tc>
          <w:tcPr>
            <w:tcW w:w="562" w:type="dxa"/>
            <w:vAlign w:val="center"/>
          </w:tcPr>
          <w:p w14:paraId="528A6F45" w14:textId="270DC673"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12</w:t>
            </w:r>
          </w:p>
        </w:tc>
        <w:tc>
          <w:tcPr>
            <w:tcW w:w="2332" w:type="dxa"/>
            <w:vAlign w:val="center"/>
          </w:tcPr>
          <w:p w14:paraId="23DB8661" w14:textId="4BA67348"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Öğrenci danışmanlık hizmetlerini yapmak ve öğrencilerle toplantılar düzenlemek</w:t>
            </w:r>
          </w:p>
        </w:tc>
        <w:tc>
          <w:tcPr>
            <w:tcW w:w="2167" w:type="dxa"/>
            <w:vAlign w:val="center"/>
          </w:tcPr>
          <w:p w14:paraId="37BF08B0" w14:textId="44EF858F"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Eğitim hedeflerine ulaşamama, bireysel sorunların artması, motivasyon eksikliği</w:t>
            </w:r>
          </w:p>
        </w:tc>
        <w:tc>
          <w:tcPr>
            <w:tcW w:w="1959" w:type="dxa"/>
          </w:tcPr>
          <w:p w14:paraId="17C1758C" w14:textId="77777777" w:rsidR="004B7A5D" w:rsidRPr="002067CC" w:rsidRDefault="004B7A5D" w:rsidP="004B7A5D">
            <w:pPr>
              <w:pStyle w:val="TableParagraph"/>
              <w:spacing w:before="22"/>
              <w:rPr>
                <w:rFonts w:ascii="Cambria" w:hAnsi="Cambria" w:cs="Times New Roman"/>
                <w:b/>
                <w:sz w:val="20"/>
                <w:szCs w:val="20"/>
              </w:rPr>
            </w:pPr>
          </w:p>
          <w:p w14:paraId="36BD0C6C" w14:textId="73C73CE5"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4"/>
                <w:sz w:val="20"/>
                <w:szCs w:val="20"/>
              </w:rPr>
              <w:t>Orta</w:t>
            </w:r>
          </w:p>
        </w:tc>
        <w:tc>
          <w:tcPr>
            <w:tcW w:w="4084" w:type="dxa"/>
            <w:vAlign w:val="center"/>
          </w:tcPr>
          <w:p w14:paraId="0D9265D3" w14:textId="634066AE"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Danışmanlık hizmetlerinin koordine edilmesi ve periyodik olarak toplantı, seminer ve ilgili faaliyetlerin yapılmasını sağlamak</w:t>
            </w:r>
          </w:p>
        </w:tc>
        <w:tc>
          <w:tcPr>
            <w:tcW w:w="1488" w:type="dxa"/>
          </w:tcPr>
          <w:p w14:paraId="44591A48" w14:textId="6ED9D705"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z w:val="20"/>
                <w:szCs w:val="20"/>
              </w:rPr>
              <w:t xml:space="preserve">Sürekli ve </w:t>
            </w:r>
            <w:r w:rsidRPr="002067CC">
              <w:rPr>
                <w:rFonts w:ascii="Cambria" w:hAnsi="Cambria" w:cs="Times New Roman"/>
                <w:spacing w:val="-2"/>
                <w:sz w:val="20"/>
                <w:szCs w:val="20"/>
              </w:rPr>
              <w:t xml:space="preserve">gerek </w:t>
            </w:r>
            <w:r w:rsidRPr="002067CC">
              <w:rPr>
                <w:rFonts w:ascii="Cambria" w:hAnsi="Cambria" w:cs="Times New Roman"/>
                <w:spacing w:val="-6"/>
                <w:sz w:val="20"/>
                <w:szCs w:val="20"/>
              </w:rPr>
              <w:t>olduğunda</w:t>
            </w:r>
          </w:p>
        </w:tc>
        <w:tc>
          <w:tcPr>
            <w:tcW w:w="1968" w:type="dxa"/>
            <w:vAlign w:val="center"/>
          </w:tcPr>
          <w:p w14:paraId="295212B3" w14:textId="353A9E3C"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2979FA70" w14:textId="77777777" w:rsidTr="007F4DF9">
        <w:tc>
          <w:tcPr>
            <w:tcW w:w="562" w:type="dxa"/>
            <w:vAlign w:val="center"/>
          </w:tcPr>
          <w:p w14:paraId="26B05546" w14:textId="796B4A5F"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13</w:t>
            </w:r>
          </w:p>
        </w:tc>
        <w:tc>
          <w:tcPr>
            <w:tcW w:w="2332" w:type="dxa"/>
            <w:vAlign w:val="center"/>
          </w:tcPr>
          <w:p w14:paraId="55C42826" w14:textId="4BA15DA8"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Bilimsel toplantılar düzenlemek, bölümün bilimsel araştırma ve yayın gücünü artırıcı teşvikte bulunmak</w:t>
            </w:r>
          </w:p>
        </w:tc>
        <w:tc>
          <w:tcPr>
            <w:tcW w:w="2167" w:type="dxa"/>
            <w:vAlign w:val="center"/>
          </w:tcPr>
          <w:p w14:paraId="61452091" w14:textId="33E3A9F3"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Kurumsal hedeflere ulaşmada sorunlar yaşanması, kurumsal monotonluk, araştırma boyutunda yetersizlik ve zayıflık</w:t>
            </w:r>
          </w:p>
        </w:tc>
        <w:tc>
          <w:tcPr>
            <w:tcW w:w="1959" w:type="dxa"/>
          </w:tcPr>
          <w:p w14:paraId="3D781082" w14:textId="77777777" w:rsidR="004B7A5D" w:rsidRPr="002067CC" w:rsidRDefault="004B7A5D" w:rsidP="004B7A5D">
            <w:pPr>
              <w:pStyle w:val="TableParagraph"/>
              <w:rPr>
                <w:rFonts w:ascii="Cambria" w:hAnsi="Cambria" w:cs="Times New Roman"/>
                <w:b/>
                <w:sz w:val="20"/>
                <w:szCs w:val="20"/>
              </w:rPr>
            </w:pPr>
          </w:p>
          <w:p w14:paraId="421E13AF" w14:textId="77777777" w:rsidR="004B7A5D" w:rsidRPr="002067CC" w:rsidRDefault="004B7A5D" w:rsidP="004B7A5D">
            <w:pPr>
              <w:pStyle w:val="TableParagraph"/>
              <w:rPr>
                <w:rFonts w:ascii="Cambria" w:hAnsi="Cambria" w:cs="Times New Roman"/>
                <w:b/>
                <w:sz w:val="20"/>
                <w:szCs w:val="20"/>
              </w:rPr>
            </w:pPr>
          </w:p>
          <w:p w14:paraId="16E5ECDB" w14:textId="77777777" w:rsidR="004B7A5D" w:rsidRPr="002067CC" w:rsidRDefault="004B7A5D" w:rsidP="004B7A5D">
            <w:pPr>
              <w:pStyle w:val="TableParagraph"/>
              <w:spacing w:before="60"/>
              <w:rPr>
                <w:rFonts w:ascii="Cambria" w:hAnsi="Cambria" w:cs="Times New Roman"/>
                <w:b/>
                <w:sz w:val="20"/>
                <w:szCs w:val="20"/>
              </w:rPr>
            </w:pPr>
          </w:p>
          <w:p w14:paraId="33FF4C45" w14:textId="0DBC3D97"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4"/>
                <w:sz w:val="20"/>
                <w:szCs w:val="20"/>
              </w:rPr>
              <w:t>Orta</w:t>
            </w:r>
          </w:p>
        </w:tc>
        <w:tc>
          <w:tcPr>
            <w:tcW w:w="4084" w:type="dxa"/>
            <w:vAlign w:val="center"/>
          </w:tcPr>
          <w:p w14:paraId="641DB4A0" w14:textId="38B00551"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Sempozyum, konferans ve panel gibi faaliyetler düzenlemek, düzenlenmesi için motivasyonda bulunmak, planlama yapmak ve çevrede ve ilgili yerlerde yapılmakta olan benzer faaliyetlerden birim personelini haberdar etmek, teşvik etmek, motive etmek ve yayın yapma ile ilgili bilgilendirme</w:t>
            </w:r>
          </w:p>
        </w:tc>
        <w:tc>
          <w:tcPr>
            <w:tcW w:w="1488" w:type="dxa"/>
          </w:tcPr>
          <w:p w14:paraId="361AD64D" w14:textId="77777777" w:rsidR="004B7A5D" w:rsidRPr="002067CC" w:rsidRDefault="004B7A5D" w:rsidP="004B7A5D">
            <w:pPr>
              <w:pStyle w:val="TableParagraph"/>
              <w:rPr>
                <w:rFonts w:ascii="Cambria" w:hAnsi="Cambria" w:cs="Times New Roman"/>
                <w:b/>
                <w:sz w:val="20"/>
                <w:szCs w:val="20"/>
              </w:rPr>
            </w:pPr>
          </w:p>
          <w:p w14:paraId="3E9C08A3" w14:textId="77777777" w:rsidR="004B7A5D" w:rsidRPr="002067CC" w:rsidRDefault="004B7A5D" w:rsidP="004B7A5D">
            <w:pPr>
              <w:pStyle w:val="TableParagraph"/>
              <w:rPr>
                <w:rFonts w:ascii="Cambria" w:hAnsi="Cambria" w:cs="Times New Roman"/>
                <w:b/>
                <w:sz w:val="20"/>
                <w:szCs w:val="20"/>
              </w:rPr>
            </w:pPr>
          </w:p>
          <w:p w14:paraId="030425B1" w14:textId="77777777" w:rsidR="004B7A5D" w:rsidRPr="002067CC" w:rsidRDefault="004B7A5D" w:rsidP="004B7A5D">
            <w:pPr>
              <w:pStyle w:val="TableParagraph"/>
              <w:spacing w:before="202"/>
              <w:rPr>
                <w:rFonts w:ascii="Cambria" w:hAnsi="Cambria" w:cs="Times New Roman"/>
                <w:b/>
                <w:sz w:val="20"/>
                <w:szCs w:val="20"/>
              </w:rPr>
            </w:pPr>
          </w:p>
          <w:p w14:paraId="62A75BDA" w14:textId="5126ADEC"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497BB274" w14:textId="24D54668"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38B5159B" w14:textId="77777777" w:rsidTr="007F4DF9">
        <w:tc>
          <w:tcPr>
            <w:tcW w:w="562" w:type="dxa"/>
            <w:vAlign w:val="center"/>
          </w:tcPr>
          <w:p w14:paraId="47895C8D" w14:textId="3EFC8DDA"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14</w:t>
            </w:r>
          </w:p>
        </w:tc>
        <w:tc>
          <w:tcPr>
            <w:tcW w:w="2332" w:type="dxa"/>
            <w:vAlign w:val="center"/>
          </w:tcPr>
          <w:p w14:paraId="7BB05A19" w14:textId="0892E155"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Fakülte Kurulu toplantılarına katılarak bölümü temsil etmek</w:t>
            </w:r>
          </w:p>
        </w:tc>
        <w:tc>
          <w:tcPr>
            <w:tcW w:w="2167" w:type="dxa"/>
            <w:vAlign w:val="center"/>
          </w:tcPr>
          <w:p w14:paraId="377D58DC" w14:textId="3FFB9170"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Bölüm ve Dekanlık arası iletişim zayıflığı, koordinasyon eksikliği ve idari işlerde aksama</w:t>
            </w:r>
          </w:p>
        </w:tc>
        <w:tc>
          <w:tcPr>
            <w:tcW w:w="1959" w:type="dxa"/>
          </w:tcPr>
          <w:p w14:paraId="09938DE5" w14:textId="77777777" w:rsidR="004B7A5D" w:rsidRPr="002067CC" w:rsidRDefault="004B7A5D" w:rsidP="004B7A5D">
            <w:pPr>
              <w:pStyle w:val="TableParagraph"/>
              <w:spacing w:before="157"/>
              <w:rPr>
                <w:rFonts w:ascii="Cambria" w:hAnsi="Cambria" w:cs="Times New Roman"/>
                <w:b/>
                <w:sz w:val="20"/>
                <w:szCs w:val="20"/>
              </w:rPr>
            </w:pPr>
          </w:p>
          <w:p w14:paraId="5EC6B96D" w14:textId="7CB73AF7"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4"/>
                <w:sz w:val="20"/>
                <w:szCs w:val="20"/>
              </w:rPr>
              <w:t>Orta</w:t>
            </w:r>
          </w:p>
        </w:tc>
        <w:tc>
          <w:tcPr>
            <w:tcW w:w="4084" w:type="dxa"/>
            <w:vAlign w:val="center"/>
          </w:tcPr>
          <w:p w14:paraId="08C46BB5" w14:textId="53C8C1AD"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Kurul toplantılarına katılmak, mazereti söz konusu ise, bunu iletmek ve yerine bölüm başkan yardımcısını vekil tayin etmek</w:t>
            </w:r>
          </w:p>
        </w:tc>
        <w:tc>
          <w:tcPr>
            <w:tcW w:w="1488" w:type="dxa"/>
          </w:tcPr>
          <w:p w14:paraId="53EB2089" w14:textId="77777777" w:rsidR="004B7A5D" w:rsidRPr="002067CC" w:rsidRDefault="004B7A5D" w:rsidP="004B7A5D">
            <w:pPr>
              <w:pStyle w:val="TableParagraph"/>
              <w:spacing w:before="172"/>
              <w:rPr>
                <w:rFonts w:ascii="Cambria" w:hAnsi="Cambria" w:cs="Times New Roman"/>
                <w:b/>
                <w:sz w:val="20"/>
                <w:szCs w:val="20"/>
              </w:rPr>
            </w:pPr>
          </w:p>
          <w:p w14:paraId="7264C1D0" w14:textId="7E4C0487"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pacing w:val="-2"/>
                <w:sz w:val="20"/>
                <w:szCs w:val="20"/>
              </w:rPr>
              <w:t>Yılda</w:t>
            </w:r>
            <w:r w:rsidRPr="002067CC">
              <w:rPr>
                <w:rFonts w:ascii="Cambria" w:hAnsi="Cambria" w:cs="Times New Roman"/>
                <w:spacing w:val="-12"/>
                <w:sz w:val="20"/>
                <w:szCs w:val="20"/>
              </w:rPr>
              <w:t xml:space="preserve"> </w:t>
            </w:r>
            <w:r w:rsidRPr="002067CC">
              <w:rPr>
                <w:rFonts w:ascii="Cambria" w:hAnsi="Cambria" w:cs="Times New Roman"/>
                <w:spacing w:val="-2"/>
                <w:sz w:val="20"/>
                <w:szCs w:val="20"/>
              </w:rPr>
              <w:t>bir</w:t>
            </w:r>
            <w:r w:rsidRPr="002067CC">
              <w:rPr>
                <w:rFonts w:ascii="Cambria" w:hAnsi="Cambria" w:cs="Times New Roman"/>
                <w:spacing w:val="-11"/>
                <w:sz w:val="20"/>
                <w:szCs w:val="20"/>
              </w:rPr>
              <w:t xml:space="preserve"> </w:t>
            </w:r>
            <w:r w:rsidRPr="002067CC">
              <w:rPr>
                <w:rFonts w:ascii="Cambria" w:hAnsi="Cambria" w:cs="Times New Roman"/>
                <w:spacing w:val="-2"/>
                <w:sz w:val="20"/>
                <w:szCs w:val="20"/>
              </w:rPr>
              <w:t xml:space="preserve">ve </w:t>
            </w:r>
            <w:r w:rsidRPr="002067CC">
              <w:rPr>
                <w:rFonts w:ascii="Cambria" w:hAnsi="Cambria" w:cs="Times New Roman"/>
                <w:spacing w:val="-4"/>
                <w:sz w:val="20"/>
                <w:szCs w:val="20"/>
              </w:rPr>
              <w:t>Olduğunda</w:t>
            </w:r>
          </w:p>
        </w:tc>
        <w:tc>
          <w:tcPr>
            <w:tcW w:w="1968" w:type="dxa"/>
            <w:vAlign w:val="center"/>
          </w:tcPr>
          <w:p w14:paraId="1E6C3835" w14:textId="24FAB8C2"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679B62C7" w14:textId="77777777" w:rsidTr="007F4DF9">
        <w:tc>
          <w:tcPr>
            <w:tcW w:w="562" w:type="dxa"/>
            <w:vAlign w:val="center"/>
          </w:tcPr>
          <w:p w14:paraId="160AB8AC" w14:textId="57FB4DF7"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15</w:t>
            </w:r>
          </w:p>
        </w:tc>
        <w:tc>
          <w:tcPr>
            <w:tcW w:w="2332" w:type="dxa"/>
            <w:vAlign w:val="center"/>
          </w:tcPr>
          <w:p w14:paraId="345B5E66" w14:textId="05DB318E"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Sınav programlarının hazırlanması</w:t>
            </w:r>
          </w:p>
        </w:tc>
        <w:tc>
          <w:tcPr>
            <w:tcW w:w="2167" w:type="dxa"/>
            <w:vAlign w:val="center"/>
          </w:tcPr>
          <w:p w14:paraId="30414692" w14:textId="31075E70"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Öğrenci hak kaybı, eğitim ve öğretimin aksaması</w:t>
            </w:r>
          </w:p>
        </w:tc>
        <w:tc>
          <w:tcPr>
            <w:tcW w:w="1959" w:type="dxa"/>
          </w:tcPr>
          <w:p w14:paraId="1C5E1F74" w14:textId="77777777" w:rsidR="004B7A5D" w:rsidRPr="002067CC" w:rsidRDefault="004B7A5D" w:rsidP="004B7A5D">
            <w:pPr>
              <w:pStyle w:val="TableParagraph"/>
              <w:spacing w:before="164"/>
              <w:rPr>
                <w:rFonts w:ascii="Cambria" w:hAnsi="Cambria" w:cs="Times New Roman"/>
                <w:b/>
                <w:sz w:val="20"/>
                <w:szCs w:val="20"/>
              </w:rPr>
            </w:pPr>
          </w:p>
          <w:p w14:paraId="533D2EDF" w14:textId="61E95338"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2"/>
                <w:sz w:val="20"/>
                <w:szCs w:val="20"/>
              </w:rPr>
              <w:t>Yüksek</w:t>
            </w:r>
          </w:p>
        </w:tc>
        <w:tc>
          <w:tcPr>
            <w:tcW w:w="4084" w:type="dxa"/>
            <w:vAlign w:val="center"/>
          </w:tcPr>
          <w:p w14:paraId="6D3C0710" w14:textId="57BAEE1A"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 xml:space="preserve">Öğretim elemanlarıyla gerekli toplantıların yapılması, sınav programının zamanında </w:t>
            </w:r>
            <w:r w:rsidRPr="002067CC">
              <w:rPr>
                <w:rFonts w:ascii="Cambria" w:hAnsi="Cambria" w:cs="Times New Roman"/>
                <w:sz w:val="20"/>
                <w:szCs w:val="20"/>
              </w:rPr>
              <w:lastRenderedPageBreak/>
              <w:t>yapılmasını sağlama ve uygulanmasını denetleme</w:t>
            </w:r>
          </w:p>
        </w:tc>
        <w:tc>
          <w:tcPr>
            <w:tcW w:w="1488" w:type="dxa"/>
          </w:tcPr>
          <w:p w14:paraId="4556AA4D" w14:textId="77777777" w:rsidR="004B7A5D" w:rsidRPr="002067CC" w:rsidRDefault="004B7A5D" w:rsidP="004B7A5D">
            <w:pPr>
              <w:pStyle w:val="TableParagraph"/>
              <w:spacing w:before="164"/>
              <w:rPr>
                <w:rFonts w:ascii="Cambria" w:hAnsi="Cambria" w:cs="Times New Roman"/>
                <w:b/>
                <w:sz w:val="20"/>
                <w:szCs w:val="20"/>
              </w:rPr>
            </w:pPr>
          </w:p>
          <w:p w14:paraId="32E7D9CA" w14:textId="28D01E2C"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z w:val="20"/>
                <w:szCs w:val="20"/>
              </w:rPr>
              <w:t>3</w:t>
            </w:r>
            <w:r w:rsidRPr="002067CC">
              <w:rPr>
                <w:rFonts w:ascii="Cambria" w:hAnsi="Cambria" w:cs="Times New Roman"/>
                <w:spacing w:val="-10"/>
                <w:sz w:val="20"/>
                <w:szCs w:val="20"/>
              </w:rPr>
              <w:t xml:space="preserve"> </w:t>
            </w:r>
            <w:r w:rsidRPr="002067CC">
              <w:rPr>
                <w:rFonts w:ascii="Cambria" w:hAnsi="Cambria" w:cs="Times New Roman"/>
                <w:sz w:val="20"/>
                <w:szCs w:val="20"/>
              </w:rPr>
              <w:t>ayda</w:t>
            </w:r>
            <w:r w:rsidRPr="002067CC">
              <w:rPr>
                <w:rFonts w:ascii="Cambria" w:hAnsi="Cambria" w:cs="Times New Roman"/>
                <w:spacing w:val="-12"/>
                <w:sz w:val="20"/>
                <w:szCs w:val="20"/>
              </w:rPr>
              <w:t xml:space="preserve"> </w:t>
            </w:r>
            <w:r w:rsidRPr="002067CC">
              <w:rPr>
                <w:rFonts w:ascii="Cambria" w:hAnsi="Cambria" w:cs="Times New Roman"/>
                <w:spacing w:val="-5"/>
                <w:sz w:val="20"/>
                <w:szCs w:val="20"/>
              </w:rPr>
              <w:t>bir</w:t>
            </w:r>
          </w:p>
        </w:tc>
        <w:tc>
          <w:tcPr>
            <w:tcW w:w="1968" w:type="dxa"/>
            <w:vAlign w:val="center"/>
          </w:tcPr>
          <w:p w14:paraId="039AE04C" w14:textId="418EAE10"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3C8E45B0" w14:textId="77777777" w:rsidTr="007F4DF9">
        <w:tc>
          <w:tcPr>
            <w:tcW w:w="562" w:type="dxa"/>
            <w:vAlign w:val="center"/>
          </w:tcPr>
          <w:p w14:paraId="4F295BB6" w14:textId="75330E4F"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16</w:t>
            </w:r>
          </w:p>
        </w:tc>
        <w:tc>
          <w:tcPr>
            <w:tcW w:w="2332" w:type="dxa"/>
            <w:vAlign w:val="center"/>
          </w:tcPr>
          <w:p w14:paraId="00B032C8" w14:textId="4508C67D"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Akademik yıla başlamadan önce bölüm akademik toplantısı yapmak</w:t>
            </w:r>
          </w:p>
        </w:tc>
        <w:tc>
          <w:tcPr>
            <w:tcW w:w="2167" w:type="dxa"/>
            <w:vAlign w:val="center"/>
          </w:tcPr>
          <w:p w14:paraId="0298D816" w14:textId="012CC441"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 xml:space="preserve">Bölüm Öğretim elemanları arasında iletişim ve koordinasyon eksikliği, </w:t>
            </w:r>
            <w:r w:rsidR="00C36A02" w:rsidRPr="002067CC">
              <w:rPr>
                <w:rFonts w:ascii="Cambria" w:hAnsi="Cambria" w:cs="Times New Roman"/>
                <w:sz w:val="20"/>
                <w:szCs w:val="20"/>
              </w:rPr>
              <w:t>iş bölümünün</w:t>
            </w:r>
            <w:r w:rsidRPr="002067CC">
              <w:rPr>
                <w:rFonts w:ascii="Cambria" w:hAnsi="Cambria" w:cs="Times New Roman"/>
                <w:sz w:val="20"/>
                <w:szCs w:val="20"/>
              </w:rPr>
              <w:t xml:space="preserve"> gereğince yapılamaması, işlerin aksaması</w:t>
            </w:r>
          </w:p>
        </w:tc>
        <w:tc>
          <w:tcPr>
            <w:tcW w:w="1959" w:type="dxa"/>
          </w:tcPr>
          <w:p w14:paraId="4F2A8062" w14:textId="77777777" w:rsidR="004B7A5D" w:rsidRPr="002067CC" w:rsidRDefault="004B7A5D" w:rsidP="004B7A5D">
            <w:pPr>
              <w:pStyle w:val="TableParagraph"/>
              <w:rPr>
                <w:rFonts w:ascii="Cambria" w:hAnsi="Cambria" w:cs="Times New Roman"/>
                <w:b/>
                <w:sz w:val="20"/>
                <w:szCs w:val="20"/>
              </w:rPr>
            </w:pPr>
          </w:p>
          <w:p w14:paraId="2C8BFECD" w14:textId="77777777" w:rsidR="004B7A5D" w:rsidRPr="002067CC" w:rsidRDefault="004B7A5D" w:rsidP="004B7A5D">
            <w:pPr>
              <w:pStyle w:val="TableParagraph"/>
              <w:rPr>
                <w:rFonts w:ascii="Cambria" w:hAnsi="Cambria" w:cs="Times New Roman"/>
                <w:b/>
                <w:sz w:val="20"/>
                <w:szCs w:val="20"/>
              </w:rPr>
            </w:pPr>
          </w:p>
          <w:p w14:paraId="11BAD817" w14:textId="77777777" w:rsidR="004B7A5D" w:rsidRPr="002067CC" w:rsidRDefault="004B7A5D" w:rsidP="004B7A5D">
            <w:pPr>
              <w:pStyle w:val="TableParagraph"/>
              <w:spacing w:before="68"/>
              <w:rPr>
                <w:rFonts w:ascii="Cambria" w:hAnsi="Cambria" w:cs="Times New Roman"/>
                <w:b/>
                <w:sz w:val="20"/>
                <w:szCs w:val="20"/>
              </w:rPr>
            </w:pPr>
          </w:p>
          <w:p w14:paraId="3CA664AA" w14:textId="4800A71F"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4"/>
                <w:sz w:val="20"/>
                <w:szCs w:val="20"/>
              </w:rPr>
              <w:t>Orta</w:t>
            </w:r>
          </w:p>
        </w:tc>
        <w:tc>
          <w:tcPr>
            <w:tcW w:w="4084" w:type="dxa"/>
            <w:vAlign w:val="center"/>
          </w:tcPr>
          <w:p w14:paraId="56709439" w14:textId="394D36A2"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Akademik dönem başında gerekli akademik kurul toplantılarının yapılmasını sağlamak</w:t>
            </w:r>
          </w:p>
        </w:tc>
        <w:tc>
          <w:tcPr>
            <w:tcW w:w="1488" w:type="dxa"/>
          </w:tcPr>
          <w:p w14:paraId="37F344B8" w14:textId="2F640DE0"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pacing w:val="-5"/>
                <w:sz w:val="20"/>
                <w:szCs w:val="20"/>
              </w:rPr>
              <w:t>Yılda bir</w:t>
            </w:r>
          </w:p>
        </w:tc>
        <w:tc>
          <w:tcPr>
            <w:tcW w:w="1968" w:type="dxa"/>
            <w:vAlign w:val="center"/>
          </w:tcPr>
          <w:p w14:paraId="0AA023E9" w14:textId="19B86F83"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4B7A5D" w:rsidRPr="002067CC" w14:paraId="2D7B2AA0" w14:textId="77777777" w:rsidTr="006F69A3">
        <w:tc>
          <w:tcPr>
            <w:tcW w:w="562" w:type="dxa"/>
            <w:vAlign w:val="center"/>
          </w:tcPr>
          <w:p w14:paraId="59696A70" w14:textId="4806D276" w:rsidR="004B7A5D" w:rsidRPr="002067CC" w:rsidRDefault="004B7A5D" w:rsidP="004B7A5D">
            <w:pPr>
              <w:pStyle w:val="AralkYok"/>
              <w:rPr>
                <w:rFonts w:ascii="Cambria" w:hAnsi="Cambria" w:cs="Times New Roman"/>
                <w:bCs/>
                <w:sz w:val="20"/>
                <w:szCs w:val="20"/>
              </w:rPr>
            </w:pPr>
            <w:r w:rsidRPr="002067CC">
              <w:rPr>
                <w:rFonts w:ascii="Cambria" w:hAnsi="Cambria" w:cs="Times New Roman"/>
                <w:bCs/>
                <w:sz w:val="20"/>
                <w:szCs w:val="20"/>
              </w:rPr>
              <w:t>17</w:t>
            </w:r>
          </w:p>
        </w:tc>
        <w:tc>
          <w:tcPr>
            <w:tcW w:w="2332" w:type="dxa"/>
            <w:vAlign w:val="center"/>
          </w:tcPr>
          <w:p w14:paraId="3C252CC5" w14:textId="7CB38232"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Dönem sonu akademik ve genel durum değerlendirme toplantısının yapılması</w:t>
            </w:r>
          </w:p>
        </w:tc>
        <w:tc>
          <w:tcPr>
            <w:tcW w:w="2167" w:type="dxa"/>
            <w:vAlign w:val="center"/>
          </w:tcPr>
          <w:p w14:paraId="7933527C" w14:textId="6BBDF91C"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Akademik kurumsal hedeflerden sapma, başıboşluk duygusunun ve görünümünün oluşması, motivasyon eksikliği, verim düşüklüğü</w:t>
            </w:r>
          </w:p>
        </w:tc>
        <w:tc>
          <w:tcPr>
            <w:tcW w:w="1959" w:type="dxa"/>
            <w:vAlign w:val="center"/>
          </w:tcPr>
          <w:p w14:paraId="40F065D8" w14:textId="7B5E2E58" w:rsidR="004B7A5D" w:rsidRPr="002067CC" w:rsidRDefault="004B7A5D" w:rsidP="004B7A5D">
            <w:pPr>
              <w:pStyle w:val="AralkYok"/>
              <w:rPr>
                <w:rFonts w:ascii="Cambria" w:hAnsi="Cambria" w:cs="Times New Roman"/>
                <w:bCs/>
                <w:sz w:val="20"/>
                <w:szCs w:val="20"/>
              </w:rPr>
            </w:pPr>
            <w:r w:rsidRPr="002067CC">
              <w:rPr>
                <w:rFonts w:ascii="Cambria" w:hAnsi="Cambria" w:cs="Times New Roman"/>
                <w:spacing w:val="-4"/>
                <w:sz w:val="20"/>
                <w:szCs w:val="20"/>
              </w:rPr>
              <w:t>Orta</w:t>
            </w:r>
          </w:p>
        </w:tc>
        <w:tc>
          <w:tcPr>
            <w:tcW w:w="4084" w:type="dxa"/>
            <w:vAlign w:val="center"/>
          </w:tcPr>
          <w:p w14:paraId="617FE09D" w14:textId="6235C0DD" w:rsidR="004B7A5D" w:rsidRPr="002067CC" w:rsidRDefault="004B7A5D" w:rsidP="004B7A5D">
            <w:pPr>
              <w:pStyle w:val="AralkYok"/>
              <w:rPr>
                <w:rFonts w:ascii="Cambria" w:hAnsi="Cambria" w:cs="Times New Roman"/>
                <w:sz w:val="20"/>
                <w:szCs w:val="20"/>
              </w:rPr>
            </w:pPr>
            <w:r w:rsidRPr="002067CC">
              <w:rPr>
                <w:rFonts w:ascii="Cambria" w:hAnsi="Cambria" w:cs="Times New Roman"/>
                <w:sz w:val="20"/>
                <w:szCs w:val="20"/>
              </w:rPr>
              <w:t>Her akademik dönem sonunda süreçle ilgili eğitimsel, sosyal ve ilgili her bakımdan değerlendirmelerin yapıldığı, ilgili durum, bilgi ve şikâyetlerin üst birime iletildiği toplantılar yapmak</w:t>
            </w:r>
          </w:p>
        </w:tc>
        <w:tc>
          <w:tcPr>
            <w:tcW w:w="1488" w:type="dxa"/>
          </w:tcPr>
          <w:p w14:paraId="01D8DC61" w14:textId="3490D2BF" w:rsidR="004B7A5D" w:rsidRPr="002067CC" w:rsidRDefault="004B7A5D" w:rsidP="004B7A5D">
            <w:pPr>
              <w:pStyle w:val="TableParagraph"/>
              <w:rPr>
                <w:rFonts w:ascii="Cambria" w:hAnsi="Cambria" w:cs="Times New Roman"/>
                <w:b/>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778B1395" w14:textId="539AA3F2" w:rsidR="004B7A5D" w:rsidRPr="002067CC" w:rsidRDefault="004B7A5D" w:rsidP="004B7A5D">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bl>
    <w:p w14:paraId="530CC8C5" w14:textId="77777777" w:rsidR="00AB0B2B" w:rsidRPr="002067CC" w:rsidRDefault="00AB0B2B" w:rsidP="005B0C52">
      <w:pPr>
        <w:pStyle w:val="AralkYok"/>
        <w:rPr>
          <w:rFonts w:ascii="Cambria" w:hAnsi="Cambria" w:cs="Times New Roman"/>
          <w:b/>
          <w:bCs/>
          <w:sz w:val="20"/>
          <w:szCs w:val="20"/>
        </w:rPr>
      </w:pPr>
    </w:p>
    <w:p w14:paraId="30156F4C" w14:textId="77777777" w:rsidR="00C36A02" w:rsidRPr="002067CC" w:rsidRDefault="00C36A02" w:rsidP="005B0C52">
      <w:pPr>
        <w:pStyle w:val="AralkYok"/>
        <w:rPr>
          <w:rFonts w:ascii="Cambria" w:hAnsi="Cambria" w:cs="Times New Roman"/>
          <w:b/>
          <w:bCs/>
          <w:sz w:val="20"/>
          <w:szCs w:val="20"/>
        </w:rPr>
      </w:pPr>
    </w:p>
    <w:p w14:paraId="6EFB31E1" w14:textId="77777777" w:rsidR="00C36A02" w:rsidRPr="002067CC" w:rsidRDefault="00C36A02" w:rsidP="005B0C52">
      <w:pPr>
        <w:pStyle w:val="AralkYok"/>
        <w:rPr>
          <w:rFonts w:ascii="Cambria" w:hAnsi="Cambria" w:cs="Times New Roman"/>
          <w:b/>
          <w:bCs/>
          <w:sz w:val="20"/>
          <w:szCs w:val="20"/>
        </w:rPr>
      </w:pPr>
    </w:p>
    <w:p w14:paraId="0F8065E3" w14:textId="77777777" w:rsidR="00C36A02" w:rsidRPr="002067CC" w:rsidRDefault="00C36A02" w:rsidP="005B0C52">
      <w:pPr>
        <w:pStyle w:val="AralkYok"/>
        <w:rPr>
          <w:rFonts w:ascii="Cambria" w:hAnsi="Cambria" w:cs="Times New Roman"/>
          <w:b/>
          <w:bCs/>
          <w:sz w:val="20"/>
          <w:szCs w:val="20"/>
        </w:rPr>
      </w:pPr>
    </w:p>
    <w:p w14:paraId="7BFE5A0F" w14:textId="77777777" w:rsidR="00C36A02" w:rsidRDefault="00C36A02" w:rsidP="005B0C52">
      <w:pPr>
        <w:pStyle w:val="AralkYok"/>
        <w:rPr>
          <w:rFonts w:ascii="Cambria" w:hAnsi="Cambria" w:cs="Times New Roman"/>
          <w:b/>
          <w:bCs/>
          <w:sz w:val="20"/>
          <w:szCs w:val="20"/>
        </w:rPr>
      </w:pPr>
    </w:p>
    <w:p w14:paraId="4F5696ED" w14:textId="77777777" w:rsidR="002067CC" w:rsidRPr="002067CC" w:rsidRDefault="002067CC" w:rsidP="005B0C52">
      <w:pPr>
        <w:pStyle w:val="AralkYok"/>
        <w:rPr>
          <w:rFonts w:ascii="Cambria" w:hAnsi="Cambria" w:cs="Times New Roman"/>
          <w:b/>
          <w:bCs/>
          <w:sz w:val="20"/>
          <w:szCs w:val="20"/>
        </w:rPr>
      </w:pPr>
    </w:p>
    <w:p w14:paraId="7DF690FA" w14:textId="77777777" w:rsidR="00C36A02" w:rsidRPr="002067CC" w:rsidRDefault="00C36A02" w:rsidP="005B0C52">
      <w:pPr>
        <w:pStyle w:val="AralkYok"/>
        <w:rPr>
          <w:rFonts w:ascii="Cambria" w:hAnsi="Cambria" w:cs="Times New Roman"/>
          <w:b/>
          <w:bCs/>
          <w:sz w:val="20"/>
          <w:szCs w:val="20"/>
        </w:rPr>
      </w:pPr>
    </w:p>
    <w:p w14:paraId="5A1655CA" w14:textId="77777777" w:rsidR="00C36A02" w:rsidRPr="002067CC" w:rsidRDefault="00C36A02"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3C3947" w:rsidRPr="002067CC" w14:paraId="3B6314EB" w14:textId="77777777" w:rsidTr="00D20C9C">
        <w:tc>
          <w:tcPr>
            <w:tcW w:w="1696" w:type="dxa"/>
            <w:shd w:val="clear" w:color="auto" w:fill="F2F2F2" w:themeFill="background1" w:themeFillShade="F2"/>
          </w:tcPr>
          <w:p w14:paraId="6EF5C525" w14:textId="77777777" w:rsidR="003C3947" w:rsidRPr="002067CC" w:rsidRDefault="003C3947"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65990BB5" w14:textId="198C05D5" w:rsidR="003C3947" w:rsidRPr="002067CC" w:rsidRDefault="006D5DBE"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3C3947" w:rsidRPr="002067CC">
              <w:rPr>
                <w:rFonts w:ascii="Cambria" w:hAnsi="Cambria" w:cs="Times New Roman"/>
                <w:b/>
                <w:bCs/>
                <w:sz w:val="20"/>
                <w:szCs w:val="20"/>
              </w:rPr>
              <w:t xml:space="preserve"> Fakültesi</w:t>
            </w:r>
          </w:p>
        </w:tc>
      </w:tr>
      <w:tr w:rsidR="003C3947" w:rsidRPr="002067CC" w14:paraId="35494337" w14:textId="77777777" w:rsidTr="00D20C9C">
        <w:tc>
          <w:tcPr>
            <w:tcW w:w="1696" w:type="dxa"/>
            <w:shd w:val="clear" w:color="auto" w:fill="F2F2F2" w:themeFill="background1" w:themeFillShade="F2"/>
          </w:tcPr>
          <w:p w14:paraId="63264001" w14:textId="77777777" w:rsidR="003C3947" w:rsidRPr="002067CC" w:rsidRDefault="003C3947"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4D724EE3" w14:textId="678DF352" w:rsidR="003C3947" w:rsidRPr="002067CC" w:rsidRDefault="003C3947" w:rsidP="00D20C9C">
            <w:pPr>
              <w:spacing w:after="0" w:line="240" w:lineRule="auto"/>
              <w:rPr>
                <w:rFonts w:ascii="Cambria" w:hAnsi="Cambria" w:cs="Times New Roman"/>
                <w:b/>
                <w:bCs/>
                <w:sz w:val="20"/>
                <w:szCs w:val="20"/>
              </w:rPr>
            </w:pPr>
            <w:r w:rsidRPr="002067CC">
              <w:rPr>
                <w:rFonts w:ascii="Cambria" w:hAnsi="Cambria" w:cs="Times New Roman"/>
                <w:b/>
                <w:w w:val="85"/>
                <w:sz w:val="20"/>
                <w:szCs w:val="20"/>
              </w:rPr>
              <w:t>Bölüm</w:t>
            </w:r>
            <w:r w:rsidRPr="002067CC">
              <w:rPr>
                <w:rFonts w:ascii="Cambria" w:hAnsi="Cambria" w:cs="Times New Roman"/>
                <w:b/>
                <w:spacing w:val="15"/>
                <w:sz w:val="20"/>
                <w:szCs w:val="20"/>
              </w:rPr>
              <w:t xml:space="preserve"> </w:t>
            </w:r>
            <w:r w:rsidRPr="002067CC">
              <w:rPr>
                <w:rFonts w:ascii="Cambria" w:hAnsi="Cambria" w:cs="Times New Roman"/>
                <w:b/>
                <w:w w:val="85"/>
                <w:sz w:val="20"/>
                <w:szCs w:val="20"/>
              </w:rPr>
              <w:t>Öğretim</w:t>
            </w:r>
            <w:r w:rsidRPr="002067CC">
              <w:rPr>
                <w:rFonts w:ascii="Cambria" w:hAnsi="Cambria" w:cs="Times New Roman"/>
                <w:b/>
                <w:spacing w:val="12"/>
                <w:sz w:val="20"/>
                <w:szCs w:val="20"/>
              </w:rPr>
              <w:t xml:space="preserve"> </w:t>
            </w:r>
            <w:r w:rsidRPr="002067CC">
              <w:rPr>
                <w:rFonts w:ascii="Cambria" w:hAnsi="Cambria" w:cs="Times New Roman"/>
                <w:b/>
                <w:spacing w:val="-2"/>
                <w:w w:val="85"/>
                <w:sz w:val="20"/>
                <w:szCs w:val="20"/>
              </w:rPr>
              <w:t>Elemanları</w:t>
            </w:r>
          </w:p>
        </w:tc>
      </w:tr>
    </w:tbl>
    <w:p w14:paraId="04725312" w14:textId="77777777" w:rsidR="00C36A02" w:rsidRPr="002067CC" w:rsidRDefault="00C36A02" w:rsidP="005B0C52">
      <w:pPr>
        <w:pStyle w:val="AralkYok"/>
        <w:rPr>
          <w:rFonts w:ascii="Cambria" w:hAnsi="Cambria" w:cs="Times New Roman"/>
          <w:b/>
          <w:bCs/>
          <w:sz w:val="20"/>
          <w:szCs w:val="20"/>
        </w:rPr>
      </w:pPr>
    </w:p>
    <w:p w14:paraId="6AA45DD0" w14:textId="77777777" w:rsidR="003C3947" w:rsidRPr="002067CC" w:rsidRDefault="003C3947"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3C3947" w:rsidRPr="002067CC" w14:paraId="5B122ACE" w14:textId="77777777" w:rsidTr="00D20C9C">
        <w:tc>
          <w:tcPr>
            <w:tcW w:w="562" w:type="dxa"/>
            <w:vAlign w:val="center"/>
          </w:tcPr>
          <w:p w14:paraId="6B3A6A1D"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3B05C310"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6718FF46"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4505FEB1" w14:textId="77777777" w:rsidR="003C3947" w:rsidRPr="002067CC" w:rsidRDefault="003C3947"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1208931C"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1315640502"/>
                <w:docPartObj>
                  <w:docPartGallery w:val="Watermarks"/>
                </w:docPartObj>
              </w:sdtPr>
              <w:sdtEndPr/>
              <w:sdtContent/>
            </w:sdt>
          </w:p>
        </w:tc>
        <w:tc>
          <w:tcPr>
            <w:tcW w:w="4084" w:type="dxa"/>
            <w:vAlign w:val="center"/>
          </w:tcPr>
          <w:p w14:paraId="6E006599"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204682EA" w14:textId="77777777" w:rsidR="003C3947" w:rsidRPr="002067CC" w:rsidRDefault="003C3947"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4C1906E0"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77299E3B"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12A83BFE" w14:textId="77777777" w:rsidR="003C3947" w:rsidRPr="002067CC" w:rsidRDefault="003C3947"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3C3947" w:rsidRPr="002067CC" w14:paraId="5927C6B8" w14:textId="77777777" w:rsidTr="00CC5B41">
        <w:tc>
          <w:tcPr>
            <w:tcW w:w="562" w:type="dxa"/>
            <w:vAlign w:val="center"/>
          </w:tcPr>
          <w:p w14:paraId="63010F21"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3AAE4D37" w14:textId="5F3821AA"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Yükseköğretim Kanunu'nun 4. ve 5. maddelerinde belirtilen amaç ve ilkelere uygun hareket etmek</w:t>
            </w:r>
          </w:p>
        </w:tc>
        <w:tc>
          <w:tcPr>
            <w:tcW w:w="2167" w:type="dxa"/>
            <w:vAlign w:val="center"/>
          </w:tcPr>
          <w:p w14:paraId="4BD503DB" w14:textId="311CC02F"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Eğitim öğretimin aksaması, kurumsal hedeflere ulaşmada aksaklıklar yaşanması, kurumsal temsil ve yetkinlikte sorunlar yaşanması</w:t>
            </w:r>
          </w:p>
        </w:tc>
        <w:tc>
          <w:tcPr>
            <w:tcW w:w="1959" w:type="dxa"/>
            <w:vAlign w:val="center"/>
          </w:tcPr>
          <w:p w14:paraId="7B99FD4E" w14:textId="33BD4DF4"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D97889A" w14:textId="32404FEB"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Bölüm öğretim üyelerinin ilgili maddeler ve gereklilikleri konusunda bilgilendirilmesi, durumun hassasiyeti bağlamında iletişim kurulması</w:t>
            </w:r>
          </w:p>
        </w:tc>
        <w:tc>
          <w:tcPr>
            <w:tcW w:w="1488" w:type="dxa"/>
          </w:tcPr>
          <w:p w14:paraId="073F8F19" w14:textId="77777777" w:rsidR="003C3947" w:rsidRPr="002067CC" w:rsidRDefault="003C3947" w:rsidP="003C3947">
            <w:pPr>
              <w:pStyle w:val="TableParagraph"/>
              <w:rPr>
                <w:rFonts w:ascii="Cambria" w:hAnsi="Cambria" w:cs="Times New Roman"/>
                <w:b/>
                <w:sz w:val="20"/>
                <w:szCs w:val="20"/>
              </w:rPr>
            </w:pPr>
          </w:p>
          <w:p w14:paraId="2C61609D" w14:textId="77777777" w:rsidR="003C3947" w:rsidRPr="002067CC" w:rsidRDefault="003C3947" w:rsidP="003C3947">
            <w:pPr>
              <w:pStyle w:val="TableParagraph"/>
              <w:rPr>
                <w:rFonts w:ascii="Cambria" w:hAnsi="Cambria" w:cs="Times New Roman"/>
                <w:b/>
                <w:sz w:val="20"/>
                <w:szCs w:val="20"/>
              </w:rPr>
            </w:pPr>
          </w:p>
          <w:p w14:paraId="2EC43928" w14:textId="77777777" w:rsidR="003C3947" w:rsidRPr="002067CC" w:rsidRDefault="003C3947" w:rsidP="003C3947">
            <w:pPr>
              <w:pStyle w:val="TableParagraph"/>
              <w:spacing w:before="60"/>
              <w:rPr>
                <w:rFonts w:ascii="Cambria" w:hAnsi="Cambria" w:cs="Times New Roman"/>
                <w:b/>
                <w:sz w:val="20"/>
                <w:szCs w:val="20"/>
              </w:rPr>
            </w:pPr>
          </w:p>
          <w:p w14:paraId="176D5D2D" w14:textId="38D1905E" w:rsidR="003C3947" w:rsidRPr="002067CC" w:rsidRDefault="003C3947" w:rsidP="003C3947">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599C3846"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7A1ACBCE" w14:textId="77777777" w:rsidTr="00CC5B41">
        <w:tc>
          <w:tcPr>
            <w:tcW w:w="562" w:type="dxa"/>
            <w:vAlign w:val="center"/>
          </w:tcPr>
          <w:p w14:paraId="65FF7342"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13F592D5" w14:textId="7C3DDED3"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Ders içeriklerinin hazırlanması ve planlanması çalışmalarına katılmak, ders programlarının eksiksiz yürütülmesini sağlamak üzere hazır bulunmak</w:t>
            </w:r>
          </w:p>
        </w:tc>
        <w:tc>
          <w:tcPr>
            <w:tcW w:w="2167" w:type="dxa"/>
            <w:vAlign w:val="center"/>
          </w:tcPr>
          <w:p w14:paraId="4F0E9F6A" w14:textId="6A1C6A26"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Bölüm akademik hedeflerine ulaşmada, derslerin düzenli ve eksiksiz yürütülmesinde sorunlar yaşanması, öğrenci hak kaybı </w:t>
            </w:r>
          </w:p>
        </w:tc>
        <w:tc>
          <w:tcPr>
            <w:tcW w:w="1959" w:type="dxa"/>
            <w:vAlign w:val="center"/>
          </w:tcPr>
          <w:p w14:paraId="26532668" w14:textId="265796B6"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EF525DE" w14:textId="7A2D87F7"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Bölüm akademik çalışmalarının başkanlık ve üyeler arasında kurulan bir koordinasyonla yürütülmesi, ders içeriklerinin güncel ve yetkin hazırlanması ve ilgili komisyonların kurulup eşgüdüm sağlanması</w:t>
            </w:r>
          </w:p>
        </w:tc>
        <w:tc>
          <w:tcPr>
            <w:tcW w:w="1488" w:type="dxa"/>
          </w:tcPr>
          <w:p w14:paraId="379D3B17" w14:textId="77777777" w:rsidR="003C3947" w:rsidRPr="002067CC" w:rsidRDefault="003C3947" w:rsidP="003C3947">
            <w:pPr>
              <w:pStyle w:val="TableParagraph"/>
              <w:rPr>
                <w:rFonts w:ascii="Cambria" w:hAnsi="Cambria" w:cs="Times New Roman"/>
                <w:b/>
                <w:sz w:val="20"/>
                <w:szCs w:val="20"/>
              </w:rPr>
            </w:pPr>
          </w:p>
          <w:p w14:paraId="25F0BE91" w14:textId="77777777" w:rsidR="003C3947" w:rsidRPr="002067CC" w:rsidRDefault="003C3947" w:rsidP="003C3947">
            <w:pPr>
              <w:pStyle w:val="TableParagraph"/>
              <w:rPr>
                <w:rFonts w:ascii="Cambria" w:hAnsi="Cambria" w:cs="Times New Roman"/>
                <w:b/>
                <w:sz w:val="20"/>
                <w:szCs w:val="20"/>
              </w:rPr>
            </w:pPr>
          </w:p>
          <w:p w14:paraId="1FCB9905" w14:textId="77777777" w:rsidR="003C3947" w:rsidRPr="002067CC" w:rsidRDefault="003C3947" w:rsidP="003C3947">
            <w:pPr>
              <w:pStyle w:val="TableParagraph"/>
              <w:spacing w:before="202"/>
              <w:rPr>
                <w:rFonts w:ascii="Cambria" w:hAnsi="Cambria" w:cs="Times New Roman"/>
                <w:b/>
                <w:sz w:val="20"/>
                <w:szCs w:val="20"/>
              </w:rPr>
            </w:pPr>
          </w:p>
          <w:p w14:paraId="71A9576D" w14:textId="60BA0E36"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3"/>
                <w:sz w:val="20"/>
                <w:szCs w:val="20"/>
              </w:rPr>
              <w:t xml:space="preserve"> </w:t>
            </w:r>
            <w:r w:rsidRPr="002067CC">
              <w:rPr>
                <w:rFonts w:ascii="Cambria" w:hAnsi="Cambria" w:cs="Times New Roman"/>
                <w:sz w:val="20"/>
                <w:szCs w:val="20"/>
              </w:rPr>
              <w:t>ada</w:t>
            </w:r>
            <w:r w:rsidRPr="002067CC">
              <w:rPr>
                <w:rFonts w:ascii="Cambria" w:hAnsi="Cambria" w:cs="Times New Roman"/>
                <w:spacing w:val="-12"/>
                <w:sz w:val="20"/>
                <w:szCs w:val="20"/>
              </w:rPr>
              <w:t xml:space="preserve"> </w:t>
            </w:r>
            <w:r w:rsidRPr="002067CC">
              <w:rPr>
                <w:rFonts w:ascii="Cambria" w:hAnsi="Cambria" w:cs="Times New Roman"/>
                <w:spacing w:val="-5"/>
                <w:sz w:val="20"/>
                <w:szCs w:val="20"/>
              </w:rPr>
              <w:t>bir</w:t>
            </w:r>
          </w:p>
        </w:tc>
        <w:tc>
          <w:tcPr>
            <w:tcW w:w="1968" w:type="dxa"/>
            <w:vAlign w:val="center"/>
          </w:tcPr>
          <w:p w14:paraId="088BE69D"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4958A65B" w14:textId="77777777" w:rsidTr="00D20C9C">
        <w:tc>
          <w:tcPr>
            <w:tcW w:w="562" w:type="dxa"/>
            <w:vAlign w:val="center"/>
          </w:tcPr>
          <w:p w14:paraId="71099592"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lastRenderedPageBreak/>
              <w:t>3</w:t>
            </w:r>
          </w:p>
        </w:tc>
        <w:tc>
          <w:tcPr>
            <w:tcW w:w="2332" w:type="dxa"/>
            <w:vAlign w:val="center"/>
          </w:tcPr>
          <w:p w14:paraId="17BBE612" w14:textId="774D2056"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Öğrenci danışmanlık hizmetlerine katılmak, öğrencilerin bölüm ve çevreye uyum sağlamlarına yardımcı olmak</w:t>
            </w:r>
          </w:p>
        </w:tc>
        <w:tc>
          <w:tcPr>
            <w:tcW w:w="2167" w:type="dxa"/>
            <w:vAlign w:val="center"/>
          </w:tcPr>
          <w:p w14:paraId="1E7606E6" w14:textId="16599379"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Öğrenci hak kaybı, eğitim ve öğretimin aksaması, öğrencinin çevreyle ve kurumla uyum halinde bir öğrenim süreci yaşanmasında aksaklıklar yaşanması</w:t>
            </w:r>
          </w:p>
        </w:tc>
        <w:tc>
          <w:tcPr>
            <w:tcW w:w="1959" w:type="dxa"/>
            <w:vAlign w:val="center"/>
          </w:tcPr>
          <w:p w14:paraId="30F36E89" w14:textId="18B9E468"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05E45477" w14:textId="28FBDDD2"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Öğrenciler için belirlenen danışman öğretim üyeleri/elemanlarının öğrencilere gerekli ve yeterli zamanlarda eğitim, öğretim, psikolojik vb. konularda destek sunulması</w:t>
            </w:r>
          </w:p>
        </w:tc>
        <w:tc>
          <w:tcPr>
            <w:tcW w:w="1488" w:type="dxa"/>
          </w:tcPr>
          <w:p w14:paraId="4EB41C1F" w14:textId="77777777" w:rsidR="003C3947" w:rsidRPr="002067CC" w:rsidRDefault="003C3947" w:rsidP="003C3947">
            <w:pPr>
              <w:pStyle w:val="TableParagraph"/>
              <w:spacing w:before="42"/>
              <w:rPr>
                <w:rFonts w:ascii="Cambria" w:hAnsi="Cambria" w:cs="Times New Roman"/>
                <w:b/>
                <w:sz w:val="20"/>
                <w:szCs w:val="20"/>
              </w:rPr>
            </w:pPr>
          </w:p>
          <w:p w14:paraId="5323A921" w14:textId="6EA7BD15"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Sürekli ve </w:t>
            </w:r>
            <w:r w:rsidRPr="002067CC">
              <w:rPr>
                <w:rFonts w:ascii="Cambria" w:hAnsi="Cambria" w:cs="Times New Roman"/>
                <w:spacing w:val="-2"/>
                <w:sz w:val="20"/>
                <w:szCs w:val="20"/>
              </w:rPr>
              <w:t xml:space="preserve">gerek </w:t>
            </w:r>
            <w:r w:rsidRPr="002067CC">
              <w:rPr>
                <w:rFonts w:ascii="Cambria" w:hAnsi="Cambria" w:cs="Times New Roman"/>
                <w:spacing w:val="-6"/>
                <w:sz w:val="20"/>
                <w:szCs w:val="20"/>
              </w:rPr>
              <w:t>olduğunda</w:t>
            </w:r>
          </w:p>
        </w:tc>
        <w:tc>
          <w:tcPr>
            <w:tcW w:w="1968" w:type="dxa"/>
            <w:vAlign w:val="center"/>
          </w:tcPr>
          <w:p w14:paraId="1A1C4390"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3C891EAE" w14:textId="77777777" w:rsidTr="00D20C9C">
        <w:tc>
          <w:tcPr>
            <w:tcW w:w="562" w:type="dxa"/>
            <w:vAlign w:val="center"/>
          </w:tcPr>
          <w:p w14:paraId="68F2CFFE"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4622226F" w14:textId="4742FFB6"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Dekanlık ve Bölüm Başkanlığının ön gördüğü toplantılara (eğitim-öğretim, sosyal ve kültürel) katılmak, faaliyetlere destek vermek</w:t>
            </w:r>
          </w:p>
        </w:tc>
        <w:tc>
          <w:tcPr>
            <w:tcW w:w="2167" w:type="dxa"/>
            <w:vAlign w:val="center"/>
          </w:tcPr>
          <w:p w14:paraId="268FCA07" w14:textId="612D5212"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Akademik ve idari işlerin yürütülmesinde gerekli olan Dekanlık- Bölüm koordinasyonunda aksamalar doğması ve gerekli bilgi ve iletişim ağının sağlanamaması </w:t>
            </w:r>
          </w:p>
        </w:tc>
        <w:tc>
          <w:tcPr>
            <w:tcW w:w="1959" w:type="dxa"/>
            <w:vAlign w:val="center"/>
          </w:tcPr>
          <w:p w14:paraId="75462FE1" w14:textId="6AC31B6A"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20A7B391" w14:textId="0C1F6DC4"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Gerekli koordinasyonun ve iletişim ağının kurulabilmesi ve buradan sağlanacak sinerjinin dinamizme edilebilmesi için öğretim üyelerine yazılı ve şifahen toplantıların önceden bildirilmesi, üyelerin de mazeretlerini önceden bildirmeleri</w:t>
            </w:r>
          </w:p>
        </w:tc>
        <w:tc>
          <w:tcPr>
            <w:tcW w:w="1488" w:type="dxa"/>
          </w:tcPr>
          <w:p w14:paraId="485D75FB" w14:textId="77777777" w:rsidR="003C3947" w:rsidRPr="002067CC" w:rsidRDefault="003C3947" w:rsidP="003C3947">
            <w:pPr>
              <w:pStyle w:val="TableParagraph"/>
              <w:rPr>
                <w:rFonts w:ascii="Cambria" w:hAnsi="Cambria" w:cs="Times New Roman"/>
                <w:b/>
                <w:sz w:val="20"/>
                <w:szCs w:val="20"/>
              </w:rPr>
            </w:pPr>
          </w:p>
          <w:p w14:paraId="448406EF" w14:textId="77777777" w:rsidR="003C3947" w:rsidRPr="002067CC" w:rsidRDefault="003C3947" w:rsidP="003C3947">
            <w:pPr>
              <w:pStyle w:val="TableParagraph"/>
              <w:rPr>
                <w:rFonts w:ascii="Cambria" w:hAnsi="Cambria" w:cs="Times New Roman"/>
                <w:b/>
                <w:sz w:val="20"/>
                <w:szCs w:val="20"/>
              </w:rPr>
            </w:pPr>
          </w:p>
          <w:p w14:paraId="180AD61E" w14:textId="77777777" w:rsidR="003C3947" w:rsidRPr="002067CC" w:rsidRDefault="003C3947" w:rsidP="003C3947">
            <w:pPr>
              <w:pStyle w:val="TableParagraph"/>
              <w:rPr>
                <w:rFonts w:ascii="Cambria" w:hAnsi="Cambria" w:cs="Times New Roman"/>
                <w:b/>
                <w:sz w:val="20"/>
                <w:szCs w:val="20"/>
              </w:rPr>
            </w:pPr>
          </w:p>
          <w:p w14:paraId="72C507D3" w14:textId="77777777" w:rsidR="003C3947" w:rsidRPr="002067CC" w:rsidRDefault="003C3947" w:rsidP="003C3947">
            <w:pPr>
              <w:pStyle w:val="TableParagraph"/>
              <w:rPr>
                <w:rFonts w:ascii="Cambria" w:hAnsi="Cambria" w:cs="Times New Roman"/>
                <w:b/>
                <w:sz w:val="20"/>
                <w:szCs w:val="20"/>
              </w:rPr>
            </w:pPr>
          </w:p>
          <w:p w14:paraId="0BCA1C12" w14:textId="77777777" w:rsidR="003C3947" w:rsidRPr="002067CC" w:rsidRDefault="003C3947" w:rsidP="003C3947">
            <w:pPr>
              <w:pStyle w:val="TableParagraph"/>
              <w:spacing w:before="101"/>
              <w:rPr>
                <w:rFonts w:ascii="Cambria" w:hAnsi="Cambria" w:cs="Times New Roman"/>
                <w:b/>
                <w:sz w:val="20"/>
                <w:szCs w:val="20"/>
              </w:rPr>
            </w:pPr>
          </w:p>
          <w:p w14:paraId="09E824F0" w14:textId="63A3A019" w:rsidR="003C3947" w:rsidRPr="002067CC" w:rsidRDefault="003C3947" w:rsidP="003C3947">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29DDC988"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35815110" w14:textId="77777777" w:rsidTr="00D20C9C">
        <w:tc>
          <w:tcPr>
            <w:tcW w:w="562" w:type="dxa"/>
            <w:vAlign w:val="center"/>
          </w:tcPr>
          <w:p w14:paraId="736ABC7E"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60CE3252" w14:textId="1ADF8449"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Bilimsel araştırmalar yapmak ve bilimsel alanda ulusal ve uluslararası kongreler düzenlenmesine yardımcı olmak</w:t>
            </w:r>
          </w:p>
        </w:tc>
        <w:tc>
          <w:tcPr>
            <w:tcW w:w="2167" w:type="dxa"/>
            <w:vAlign w:val="center"/>
          </w:tcPr>
          <w:p w14:paraId="616D5A11" w14:textId="57EC1334"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Kurumsal hedeflerin en önemli kısımlarından olan akademik araştırmaların makul bir düzen ve sayıda yapılmaması, kamu zararı</w:t>
            </w:r>
          </w:p>
        </w:tc>
        <w:tc>
          <w:tcPr>
            <w:tcW w:w="1959" w:type="dxa"/>
            <w:vAlign w:val="center"/>
          </w:tcPr>
          <w:p w14:paraId="3B2515B1" w14:textId="3D4F32F5"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18BE0723" w14:textId="43B6DE95"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Öğretim üyelerinin dönemsel olarak makul bir sayıda bilimsel çalışmalar yürütmelerinin kurumsal hedefler için öneminin toplantılarda vurgulanması, bu bağlamda dönem </w:t>
            </w:r>
            <w:proofErr w:type="spellStart"/>
            <w:r w:rsidRPr="002067CC">
              <w:rPr>
                <w:rFonts w:ascii="Cambria" w:hAnsi="Cambria" w:cs="Times New Roman"/>
                <w:sz w:val="20"/>
                <w:szCs w:val="20"/>
              </w:rPr>
              <w:t>dönem</w:t>
            </w:r>
            <w:proofErr w:type="spellEnd"/>
            <w:r w:rsidRPr="002067CC">
              <w:rPr>
                <w:rFonts w:ascii="Cambria" w:hAnsi="Cambria" w:cs="Times New Roman"/>
                <w:sz w:val="20"/>
                <w:szCs w:val="20"/>
              </w:rPr>
              <w:t xml:space="preserve"> verilerin toplanması, gerekli araştırmalar için destek sunulması</w:t>
            </w:r>
          </w:p>
        </w:tc>
        <w:tc>
          <w:tcPr>
            <w:tcW w:w="1488" w:type="dxa"/>
          </w:tcPr>
          <w:p w14:paraId="54C0E975" w14:textId="77777777" w:rsidR="003C3947" w:rsidRPr="002067CC" w:rsidRDefault="003C3947" w:rsidP="003C3947">
            <w:pPr>
              <w:pStyle w:val="TableParagraph"/>
              <w:rPr>
                <w:rFonts w:ascii="Cambria" w:hAnsi="Cambria" w:cs="Times New Roman"/>
                <w:b/>
                <w:sz w:val="20"/>
                <w:szCs w:val="20"/>
              </w:rPr>
            </w:pPr>
          </w:p>
          <w:p w14:paraId="07C91BCD" w14:textId="77777777" w:rsidR="003C3947" w:rsidRPr="002067CC" w:rsidRDefault="003C3947" w:rsidP="003C3947">
            <w:pPr>
              <w:pStyle w:val="TableParagraph"/>
              <w:rPr>
                <w:rFonts w:ascii="Cambria" w:hAnsi="Cambria" w:cs="Times New Roman"/>
                <w:b/>
                <w:sz w:val="20"/>
                <w:szCs w:val="20"/>
              </w:rPr>
            </w:pPr>
          </w:p>
          <w:p w14:paraId="493C4956" w14:textId="77777777" w:rsidR="003C3947" w:rsidRPr="002067CC" w:rsidRDefault="003C3947" w:rsidP="003C3947">
            <w:pPr>
              <w:pStyle w:val="TableParagraph"/>
              <w:spacing w:before="202"/>
              <w:rPr>
                <w:rFonts w:ascii="Cambria" w:hAnsi="Cambria" w:cs="Times New Roman"/>
                <w:b/>
                <w:sz w:val="20"/>
                <w:szCs w:val="20"/>
              </w:rPr>
            </w:pPr>
          </w:p>
          <w:p w14:paraId="6EAC069B" w14:textId="28D6351F" w:rsidR="003C3947" w:rsidRPr="002067CC" w:rsidRDefault="003C3947" w:rsidP="003C3947">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58865BEC"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5BF4BEB4" w14:textId="77777777" w:rsidTr="00D20C9C">
        <w:tc>
          <w:tcPr>
            <w:tcW w:w="562" w:type="dxa"/>
            <w:vAlign w:val="center"/>
          </w:tcPr>
          <w:p w14:paraId="3D0FB4F8"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1E9E65FD" w14:textId="1337F1E9"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Bölümde eğitim-öğretim faaliyeti, stratejik plan </w:t>
            </w:r>
            <w:r w:rsidRPr="002067CC">
              <w:rPr>
                <w:rFonts w:ascii="Cambria" w:hAnsi="Cambria" w:cs="Times New Roman"/>
                <w:sz w:val="20"/>
                <w:szCs w:val="20"/>
              </w:rPr>
              <w:lastRenderedPageBreak/>
              <w:t>performans kriterleri gibi her yıl yapılması zorunlu çalışmalara destek vermek</w:t>
            </w:r>
          </w:p>
        </w:tc>
        <w:tc>
          <w:tcPr>
            <w:tcW w:w="2167" w:type="dxa"/>
            <w:vAlign w:val="center"/>
          </w:tcPr>
          <w:p w14:paraId="3DBB50DC" w14:textId="05A6A577"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lastRenderedPageBreak/>
              <w:t xml:space="preserve">Bölüm akademik ve idari faaliyetlerde </w:t>
            </w:r>
            <w:r w:rsidRPr="002067CC">
              <w:rPr>
                <w:rFonts w:ascii="Cambria" w:hAnsi="Cambria" w:cs="Times New Roman"/>
                <w:sz w:val="20"/>
                <w:szCs w:val="20"/>
              </w:rPr>
              <w:lastRenderedPageBreak/>
              <w:t>aksama, koordinasyon eksikliği ve kamu zararı</w:t>
            </w:r>
          </w:p>
        </w:tc>
        <w:tc>
          <w:tcPr>
            <w:tcW w:w="1959" w:type="dxa"/>
            <w:vAlign w:val="center"/>
          </w:tcPr>
          <w:p w14:paraId="5619D95E" w14:textId="42980BC4"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lastRenderedPageBreak/>
              <w:t>Yüksek</w:t>
            </w:r>
          </w:p>
        </w:tc>
        <w:tc>
          <w:tcPr>
            <w:tcW w:w="4084" w:type="dxa"/>
            <w:vAlign w:val="center"/>
          </w:tcPr>
          <w:p w14:paraId="38B4D5FF" w14:textId="7BBD5E4F"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Kurumun dönemsel çalışmalarının güncellenmesi ve ileriye taşınması için </w:t>
            </w:r>
            <w:r w:rsidRPr="002067CC">
              <w:rPr>
                <w:rFonts w:ascii="Cambria" w:hAnsi="Cambria" w:cs="Times New Roman"/>
                <w:sz w:val="20"/>
                <w:szCs w:val="20"/>
              </w:rPr>
              <w:lastRenderedPageBreak/>
              <w:t>eşgüdümün öneminin vurgulanması ve bu yönde belli kriterlerin düzenliliği için çaba sarf edilmesi</w:t>
            </w:r>
          </w:p>
        </w:tc>
        <w:tc>
          <w:tcPr>
            <w:tcW w:w="1488" w:type="dxa"/>
          </w:tcPr>
          <w:p w14:paraId="0C82723A" w14:textId="77777777" w:rsidR="003C3947" w:rsidRPr="002067CC" w:rsidRDefault="003C3947" w:rsidP="003C3947">
            <w:pPr>
              <w:pStyle w:val="TableParagraph"/>
              <w:rPr>
                <w:rFonts w:ascii="Cambria" w:hAnsi="Cambria" w:cs="Times New Roman"/>
                <w:b/>
                <w:sz w:val="20"/>
                <w:szCs w:val="20"/>
              </w:rPr>
            </w:pPr>
          </w:p>
          <w:p w14:paraId="0364E5B4" w14:textId="77777777" w:rsidR="003C3947" w:rsidRPr="002067CC" w:rsidRDefault="003C3947" w:rsidP="003C3947">
            <w:pPr>
              <w:pStyle w:val="TableParagraph"/>
              <w:rPr>
                <w:rFonts w:ascii="Cambria" w:hAnsi="Cambria" w:cs="Times New Roman"/>
                <w:b/>
                <w:sz w:val="20"/>
                <w:szCs w:val="20"/>
              </w:rPr>
            </w:pPr>
          </w:p>
          <w:p w14:paraId="50CCDA92" w14:textId="77777777" w:rsidR="003C3947" w:rsidRPr="002067CC" w:rsidRDefault="003C3947" w:rsidP="003C3947">
            <w:pPr>
              <w:pStyle w:val="TableParagraph"/>
              <w:rPr>
                <w:rFonts w:ascii="Cambria" w:hAnsi="Cambria" w:cs="Times New Roman"/>
                <w:b/>
                <w:sz w:val="20"/>
                <w:szCs w:val="20"/>
              </w:rPr>
            </w:pPr>
          </w:p>
          <w:p w14:paraId="5DE9E502" w14:textId="77777777" w:rsidR="003C3947" w:rsidRPr="002067CC" w:rsidRDefault="003C3947" w:rsidP="003C3947">
            <w:pPr>
              <w:pStyle w:val="TableParagraph"/>
              <w:spacing w:before="86"/>
              <w:rPr>
                <w:rFonts w:ascii="Cambria" w:hAnsi="Cambria" w:cs="Times New Roman"/>
                <w:b/>
                <w:sz w:val="20"/>
                <w:szCs w:val="20"/>
              </w:rPr>
            </w:pPr>
          </w:p>
          <w:p w14:paraId="710372FD" w14:textId="566957A1"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2C5F3804"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lastRenderedPageBreak/>
              <w:t>Bölüm/Anabilim Dalı Başkanı</w:t>
            </w:r>
          </w:p>
        </w:tc>
      </w:tr>
      <w:tr w:rsidR="003C3947" w:rsidRPr="002067CC" w14:paraId="7031CC35" w14:textId="77777777" w:rsidTr="00D20C9C">
        <w:tc>
          <w:tcPr>
            <w:tcW w:w="562" w:type="dxa"/>
            <w:vAlign w:val="center"/>
          </w:tcPr>
          <w:p w14:paraId="5744E3A5"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08DE0C22" w14:textId="249B9435"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Erasmus, Farabi ve </w:t>
            </w:r>
            <w:r w:rsidR="00D336B8" w:rsidRPr="002067CC">
              <w:rPr>
                <w:rFonts w:ascii="Cambria" w:hAnsi="Cambria" w:cs="Times New Roman"/>
                <w:sz w:val="20"/>
                <w:szCs w:val="20"/>
              </w:rPr>
              <w:t>Mevlâna</w:t>
            </w:r>
            <w:r w:rsidRPr="002067CC">
              <w:rPr>
                <w:rFonts w:ascii="Cambria" w:hAnsi="Cambria" w:cs="Times New Roman"/>
                <w:sz w:val="20"/>
                <w:szCs w:val="20"/>
              </w:rPr>
              <w:t xml:space="preserve"> gibi değişim programlarıyla ilgili çalışmaları yürütmek</w:t>
            </w:r>
          </w:p>
        </w:tc>
        <w:tc>
          <w:tcPr>
            <w:tcW w:w="2167" w:type="dxa"/>
            <w:vAlign w:val="center"/>
          </w:tcPr>
          <w:p w14:paraId="49842A00" w14:textId="49E02827"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 xml:space="preserve">Kurumun ulusal ve </w:t>
            </w:r>
            <w:r w:rsidR="002067CC" w:rsidRPr="002067CC">
              <w:rPr>
                <w:rFonts w:ascii="Cambria" w:hAnsi="Cambria" w:cs="Times New Roman"/>
                <w:sz w:val="20"/>
                <w:szCs w:val="20"/>
              </w:rPr>
              <w:t>uluslararası</w:t>
            </w:r>
            <w:r w:rsidRPr="002067CC">
              <w:rPr>
                <w:rFonts w:ascii="Cambria" w:hAnsi="Cambria" w:cs="Times New Roman"/>
                <w:sz w:val="20"/>
                <w:szCs w:val="20"/>
              </w:rPr>
              <w:t xml:space="preserve"> düzeyde akademik kaliteye ulaşmasında aksaklıklar </w:t>
            </w:r>
            <w:r w:rsidR="00D336B8" w:rsidRPr="002067CC">
              <w:rPr>
                <w:rFonts w:ascii="Cambria" w:hAnsi="Cambria" w:cs="Times New Roman"/>
                <w:sz w:val="20"/>
                <w:szCs w:val="20"/>
              </w:rPr>
              <w:t>yaşanması, kurum</w:t>
            </w:r>
            <w:r w:rsidRPr="002067CC">
              <w:rPr>
                <w:rFonts w:ascii="Cambria" w:hAnsi="Cambria" w:cs="Times New Roman"/>
                <w:sz w:val="20"/>
                <w:szCs w:val="20"/>
              </w:rPr>
              <w:t xml:space="preserve"> için akademik hedefleri ulaşılamaması, mezun profilinde gerekli yetkinliğin sağlanamaması</w:t>
            </w:r>
          </w:p>
        </w:tc>
        <w:tc>
          <w:tcPr>
            <w:tcW w:w="1959" w:type="dxa"/>
            <w:vAlign w:val="center"/>
          </w:tcPr>
          <w:p w14:paraId="6E4C1DEF" w14:textId="7EADD4E5"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9255527" w14:textId="09D7F304" w:rsidR="003C3947" w:rsidRPr="002067CC" w:rsidRDefault="003C3947" w:rsidP="002067CC">
            <w:pPr>
              <w:pStyle w:val="AralkYok"/>
              <w:rPr>
                <w:rFonts w:ascii="Cambria" w:hAnsi="Cambria" w:cs="Times New Roman"/>
                <w:bCs/>
                <w:sz w:val="20"/>
                <w:szCs w:val="20"/>
              </w:rPr>
            </w:pPr>
            <w:r w:rsidRPr="002067CC">
              <w:rPr>
                <w:rFonts w:ascii="Cambria" w:hAnsi="Cambria" w:cs="Times New Roman"/>
                <w:sz w:val="20"/>
                <w:szCs w:val="20"/>
              </w:rPr>
              <w:t xml:space="preserve">Belirlenen Farabi, Erasmus ve </w:t>
            </w:r>
            <w:r w:rsidR="00D336B8" w:rsidRPr="002067CC">
              <w:rPr>
                <w:rFonts w:ascii="Cambria" w:hAnsi="Cambria" w:cs="Times New Roman"/>
                <w:sz w:val="20"/>
                <w:szCs w:val="20"/>
              </w:rPr>
              <w:t>Mevlâna</w:t>
            </w:r>
            <w:r w:rsidRPr="002067CC">
              <w:rPr>
                <w:rFonts w:ascii="Cambria" w:hAnsi="Cambria" w:cs="Times New Roman"/>
                <w:sz w:val="20"/>
                <w:szCs w:val="20"/>
              </w:rPr>
              <w:t xml:space="preserve"> değişim programı koordinatörlerinin yurt içi ve dışı öğrenci ve öğretim elemanı değişimini sağlaması</w:t>
            </w:r>
          </w:p>
        </w:tc>
        <w:tc>
          <w:tcPr>
            <w:tcW w:w="1488" w:type="dxa"/>
          </w:tcPr>
          <w:p w14:paraId="4EF36F0A" w14:textId="77777777" w:rsidR="003C3947" w:rsidRPr="002067CC" w:rsidRDefault="003C3947" w:rsidP="003C3947">
            <w:pPr>
              <w:pStyle w:val="TableParagraph"/>
              <w:rPr>
                <w:rFonts w:ascii="Cambria" w:hAnsi="Cambria" w:cs="Times New Roman"/>
                <w:b/>
                <w:sz w:val="20"/>
                <w:szCs w:val="20"/>
              </w:rPr>
            </w:pPr>
          </w:p>
          <w:p w14:paraId="6BF7BFBA" w14:textId="77777777" w:rsidR="003C3947" w:rsidRPr="002067CC" w:rsidRDefault="003C3947" w:rsidP="003C3947">
            <w:pPr>
              <w:pStyle w:val="TableParagraph"/>
              <w:rPr>
                <w:rFonts w:ascii="Cambria" w:hAnsi="Cambria" w:cs="Times New Roman"/>
                <w:b/>
                <w:sz w:val="20"/>
                <w:szCs w:val="20"/>
              </w:rPr>
            </w:pPr>
          </w:p>
          <w:p w14:paraId="1A832E65" w14:textId="77777777" w:rsidR="003C3947" w:rsidRPr="002067CC" w:rsidRDefault="003C3947" w:rsidP="003C3947">
            <w:pPr>
              <w:pStyle w:val="TableParagraph"/>
              <w:rPr>
                <w:rFonts w:ascii="Cambria" w:hAnsi="Cambria" w:cs="Times New Roman"/>
                <w:b/>
                <w:sz w:val="20"/>
                <w:szCs w:val="20"/>
              </w:rPr>
            </w:pPr>
          </w:p>
          <w:p w14:paraId="35979ADB" w14:textId="77777777" w:rsidR="003C3947" w:rsidRPr="002067CC" w:rsidRDefault="003C3947" w:rsidP="003C3947">
            <w:pPr>
              <w:pStyle w:val="TableParagraph"/>
              <w:rPr>
                <w:rFonts w:ascii="Cambria" w:hAnsi="Cambria" w:cs="Times New Roman"/>
                <w:b/>
                <w:sz w:val="20"/>
                <w:szCs w:val="20"/>
              </w:rPr>
            </w:pPr>
          </w:p>
          <w:p w14:paraId="141C85F3" w14:textId="77777777" w:rsidR="003C3947" w:rsidRPr="002067CC" w:rsidRDefault="003C3947" w:rsidP="003C3947">
            <w:pPr>
              <w:pStyle w:val="TableParagraph"/>
              <w:spacing w:before="240"/>
              <w:rPr>
                <w:rFonts w:ascii="Cambria" w:hAnsi="Cambria" w:cs="Times New Roman"/>
                <w:b/>
                <w:sz w:val="20"/>
                <w:szCs w:val="20"/>
              </w:rPr>
            </w:pPr>
          </w:p>
          <w:p w14:paraId="2840B8C6" w14:textId="254B6C35" w:rsidR="003C3947" w:rsidRPr="002067CC" w:rsidRDefault="003C3947" w:rsidP="003C3947">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55FD444B"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5C663679" w14:textId="77777777" w:rsidTr="00D20C9C">
        <w:tc>
          <w:tcPr>
            <w:tcW w:w="562" w:type="dxa"/>
            <w:vAlign w:val="center"/>
          </w:tcPr>
          <w:p w14:paraId="4173FAB9"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19667396" w14:textId="5CABC656"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Kaynakların verimli etkin ve ekonomik kullanılmasını sağlamak, çalışma odasının kullanılması ve korunması konusunda ilgililere yardımcı olmak</w:t>
            </w:r>
          </w:p>
        </w:tc>
        <w:tc>
          <w:tcPr>
            <w:tcW w:w="2167" w:type="dxa"/>
            <w:vAlign w:val="center"/>
          </w:tcPr>
          <w:p w14:paraId="0A6CF5F2" w14:textId="46D4F593"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Kamu zararı, kurumsal hedeflere ulaşmada aksamalar, hak kaybı</w:t>
            </w:r>
          </w:p>
        </w:tc>
        <w:tc>
          <w:tcPr>
            <w:tcW w:w="1959" w:type="dxa"/>
            <w:vAlign w:val="center"/>
          </w:tcPr>
          <w:p w14:paraId="1123FE16" w14:textId="77E4C5C9"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CD75C2C" w14:textId="5365A687"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Bölüm öğretim üyelerinin ilgili maddeler ve gereklilikleri konusunda bilgilendirilmesi, durumun hassasiyeti bağlamında iletişim kurulması, kamu mallarının korunması için eşgüdüm sağlanması</w:t>
            </w:r>
          </w:p>
        </w:tc>
        <w:tc>
          <w:tcPr>
            <w:tcW w:w="1488" w:type="dxa"/>
          </w:tcPr>
          <w:p w14:paraId="1077EF21" w14:textId="77777777" w:rsidR="003C3947" w:rsidRPr="002067CC" w:rsidRDefault="003C3947" w:rsidP="003C3947">
            <w:pPr>
              <w:pStyle w:val="TableParagraph"/>
              <w:rPr>
                <w:rFonts w:ascii="Cambria" w:hAnsi="Cambria" w:cs="Times New Roman"/>
                <w:b/>
                <w:sz w:val="20"/>
                <w:szCs w:val="20"/>
              </w:rPr>
            </w:pPr>
          </w:p>
          <w:p w14:paraId="641D8679" w14:textId="77777777" w:rsidR="003C3947" w:rsidRPr="002067CC" w:rsidRDefault="003C3947" w:rsidP="003C3947">
            <w:pPr>
              <w:pStyle w:val="TableParagraph"/>
              <w:rPr>
                <w:rFonts w:ascii="Cambria" w:hAnsi="Cambria" w:cs="Times New Roman"/>
                <w:b/>
                <w:sz w:val="20"/>
                <w:szCs w:val="20"/>
              </w:rPr>
            </w:pPr>
          </w:p>
          <w:p w14:paraId="5BBCC6B8" w14:textId="77777777" w:rsidR="003C3947" w:rsidRPr="002067CC" w:rsidRDefault="003C3947" w:rsidP="003C3947">
            <w:pPr>
              <w:pStyle w:val="TableParagraph"/>
              <w:spacing w:before="68"/>
              <w:rPr>
                <w:rFonts w:ascii="Cambria" w:hAnsi="Cambria" w:cs="Times New Roman"/>
                <w:b/>
                <w:sz w:val="20"/>
                <w:szCs w:val="20"/>
              </w:rPr>
            </w:pPr>
          </w:p>
          <w:p w14:paraId="2B0304F7" w14:textId="742056DC" w:rsidR="003C3947" w:rsidRPr="002067CC" w:rsidRDefault="003C3947" w:rsidP="003C3947">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2DE24462"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
                <w:bCs/>
                <w:sz w:val="20"/>
                <w:szCs w:val="20"/>
              </w:rPr>
              <w:t>Bölüm/Anabilim Dalı Başkanı</w:t>
            </w:r>
          </w:p>
        </w:tc>
      </w:tr>
      <w:tr w:rsidR="003C3947" w:rsidRPr="002067CC" w14:paraId="5B4724A3" w14:textId="77777777" w:rsidTr="00D20C9C">
        <w:tc>
          <w:tcPr>
            <w:tcW w:w="562" w:type="dxa"/>
            <w:vAlign w:val="center"/>
          </w:tcPr>
          <w:p w14:paraId="584495C0"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9</w:t>
            </w:r>
          </w:p>
        </w:tc>
        <w:tc>
          <w:tcPr>
            <w:tcW w:w="2332" w:type="dxa"/>
            <w:vAlign w:val="center"/>
          </w:tcPr>
          <w:p w14:paraId="5A31BFC3" w14:textId="18525EF4"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 xml:space="preserve">Fakültenin Etik Kurallarına uymak, iç kontrol faaliyetlerini desteklemek, hassas </w:t>
            </w:r>
            <w:r w:rsidRPr="002067CC">
              <w:rPr>
                <w:rFonts w:ascii="Cambria" w:hAnsi="Cambria" w:cs="Times New Roman"/>
                <w:sz w:val="20"/>
                <w:szCs w:val="20"/>
              </w:rPr>
              <w:lastRenderedPageBreak/>
              <w:t>görevleri bulunduğunu bilmek ve buna göre hareket etmek</w:t>
            </w:r>
          </w:p>
        </w:tc>
        <w:tc>
          <w:tcPr>
            <w:tcW w:w="2167" w:type="dxa"/>
            <w:vAlign w:val="center"/>
          </w:tcPr>
          <w:p w14:paraId="419693F3" w14:textId="43BC0786"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lastRenderedPageBreak/>
              <w:t xml:space="preserve">Akademik hedeflerden sapma, idari koordinasyonda aksaklıklar, kurumsal </w:t>
            </w:r>
            <w:r w:rsidRPr="002067CC">
              <w:rPr>
                <w:rFonts w:ascii="Cambria" w:hAnsi="Cambria" w:cs="Times New Roman"/>
                <w:sz w:val="20"/>
                <w:szCs w:val="20"/>
              </w:rPr>
              <w:lastRenderedPageBreak/>
              <w:t>yetkinlik ve temsil sorunu</w:t>
            </w:r>
          </w:p>
        </w:tc>
        <w:tc>
          <w:tcPr>
            <w:tcW w:w="1959" w:type="dxa"/>
            <w:vAlign w:val="center"/>
          </w:tcPr>
          <w:p w14:paraId="48B6B1A3" w14:textId="614CE4C4"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lastRenderedPageBreak/>
              <w:t>Yüksek</w:t>
            </w:r>
          </w:p>
        </w:tc>
        <w:tc>
          <w:tcPr>
            <w:tcW w:w="4084" w:type="dxa"/>
            <w:vAlign w:val="center"/>
          </w:tcPr>
          <w:p w14:paraId="23C98452" w14:textId="3E493821"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Öğretim üyelerinin ilgili değer ve normları koruma ve uygulama bağlamında hassasiyet göstermeleri bağlamında bilgilendirilmesi, kriterlerin uygulanmasının denetlenmesi</w:t>
            </w:r>
            <w:r w:rsidRPr="002067CC">
              <w:rPr>
                <w:rFonts w:ascii="Cambria" w:hAnsi="Cambria" w:cs="Times New Roman"/>
                <w:sz w:val="20"/>
                <w:szCs w:val="20"/>
              </w:rPr>
              <w:br w:type="page"/>
            </w:r>
          </w:p>
        </w:tc>
        <w:tc>
          <w:tcPr>
            <w:tcW w:w="1488" w:type="dxa"/>
          </w:tcPr>
          <w:p w14:paraId="598DEAE4" w14:textId="77777777" w:rsidR="003C3947" w:rsidRPr="002067CC" w:rsidRDefault="003C3947" w:rsidP="003C3947">
            <w:pPr>
              <w:pStyle w:val="TableParagraph"/>
              <w:rPr>
                <w:rFonts w:ascii="Cambria" w:hAnsi="Cambria" w:cs="Times New Roman"/>
                <w:b/>
                <w:sz w:val="20"/>
                <w:szCs w:val="20"/>
              </w:rPr>
            </w:pPr>
          </w:p>
          <w:p w14:paraId="34791A86" w14:textId="77777777" w:rsidR="003C3947" w:rsidRPr="002067CC" w:rsidRDefault="003C3947" w:rsidP="003C3947">
            <w:pPr>
              <w:pStyle w:val="TableParagraph"/>
              <w:rPr>
                <w:rFonts w:ascii="Cambria" w:hAnsi="Cambria" w:cs="Times New Roman"/>
                <w:b/>
                <w:sz w:val="20"/>
                <w:szCs w:val="20"/>
              </w:rPr>
            </w:pPr>
          </w:p>
          <w:p w14:paraId="24FB5D86" w14:textId="77777777" w:rsidR="003C3947" w:rsidRPr="002067CC" w:rsidRDefault="003C3947" w:rsidP="003C3947">
            <w:pPr>
              <w:pStyle w:val="TableParagraph"/>
              <w:spacing w:before="68"/>
              <w:rPr>
                <w:rFonts w:ascii="Cambria" w:hAnsi="Cambria" w:cs="Times New Roman"/>
                <w:b/>
                <w:sz w:val="20"/>
                <w:szCs w:val="20"/>
              </w:rPr>
            </w:pPr>
          </w:p>
          <w:p w14:paraId="081744D5" w14:textId="5A3FA529" w:rsidR="003C3947" w:rsidRPr="002067CC" w:rsidRDefault="003C3947" w:rsidP="003C3947">
            <w:pPr>
              <w:pStyle w:val="TableParagraph"/>
              <w:rPr>
                <w:rFonts w:ascii="Cambria" w:hAnsi="Cambria" w:cs="Times New Roman"/>
                <w:b/>
                <w:sz w:val="20"/>
                <w:szCs w:val="20"/>
              </w:rPr>
            </w:pPr>
            <w:r w:rsidRPr="002067CC">
              <w:rPr>
                <w:rFonts w:ascii="Cambria" w:hAnsi="Cambria" w:cs="Times New Roman"/>
                <w:spacing w:val="-2"/>
                <w:sz w:val="20"/>
                <w:szCs w:val="20"/>
              </w:rPr>
              <w:lastRenderedPageBreak/>
              <w:t>Sürekli</w:t>
            </w:r>
          </w:p>
        </w:tc>
        <w:tc>
          <w:tcPr>
            <w:tcW w:w="1968" w:type="dxa"/>
            <w:vAlign w:val="center"/>
          </w:tcPr>
          <w:p w14:paraId="7FB8454A" w14:textId="77777777" w:rsidR="003C3947" w:rsidRPr="002067CC" w:rsidRDefault="003C3947" w:rsidP="003C3947">
            <w:pPr>
              <w:pStyle w:val="AralkYok"/>
              <w:rPr>
                <w:rFonts w:ascii="Cambria" w:hAnsi="Cambria" w:cs="Times New Roman"/>
                <w:b/>
                <w:w w:val="105"/>
                <w:sz w:val="20"/>
                <w:szCs w:val="20"/>
              </w:rPr>
            </w:pPr>
            <w:r w:rsidRPr="002067CC">
              <w:rPr>
                <w:rFonts w:ascii="Cambria" w:hAnsi="Cambria" w:cs="Times New Roman"/>
                <w:b/>
                <w:bCs/>
                <w:sz w:val="20"/>
                <w:szCs w:val="20"/>
              </w:rPr>
              <w:lastRenderedPageBreak/>
              <w:t>Bölüm/Anabilim Dalı Başkanı</w:t>
            </w:r>
          </w:p>
        </w:tc>
      </w:tr>
      <w:tr w:rsidR="003C3947" w:rsidRPr="002067CC" w14:paraId="7D0C7533" w14:textId="77777777" w:rsidTr="00CC5B41">
        <w:tc>
          <w:tcPr>
            <w:tcW w:w="562" w:type="dxa"/>
            <w:vAlign w:val="center"/>
          </w:tcPr>
          <w:p w14:paraId="53556BB0"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10</w:t>
            </w:r>
          </w:p>
        </w:tc>
        <w:tc>
          <w:tcPr>
            <w:tcW w:w="2332" w:type="dxa"/>
            <w:vAlign w:val="center"/>
          </w:tcPr>
          <w:p w14:paraId="0F111D0D" w14:textId="563211CB"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 xml:space="preserve">Dekan, Dekan Yardımcıları, Bölüm Başkanı, Bölüm Başkan Yardımcıları, Anabilim Dalı Başkanının vereceği akademik ve idari işleri yapmak </w:t>
            </w:r>
          </w:p>
        </w:tc>
        <w:tc>
          <w:tcPr>
            <w:tcW w:w="2167" w:type="dxa"/>
            <w:vAlign w:val="center"/>
          </w:tcPr>
          <w:p w14:paraId="1E943498" w14:textId="146B1BA5"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 xml:space="preserve">Akademik ve idari işlerde aksama </w:t>
            </w:r>
          </w:p>
        </w:tc>
        <w:tc>
          <w:tcPr>
            <w:tcW w:w="1959" w:type="dxa"/>
            <w:vAlign w:val="center"/>
          </w:tcPr>
          <w:p w14:paraId="63A1EC8E" w14:textId="05A7B87D"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5FCFF37" w14:textId="521BD361"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Anabilim Dalı Başkanı, Bölüm Başkanı Dekan ve Dekan yardımcılarının vereceği akademik ve idari işleri titizlikle yerine getirir. Mazereti olması halinde bunu önceden bildirir.</w:t>
            </w:r>
          </w:p>
        </w:tc>
        <w:tc>
          <w:tcPr>
            <w:tcW w:w="1488" w:type="dxa"/>
          </w:tcPr>
          <w:p w14:paraId="38307E17" w14:textId="77777777" w:rsidR="003C3947" w:rsidRPr="002067CC" w:rsidRDefault="003C3947" w:rsidP="003C3947">
            <w:pPr>
              <w:pStyle w:val="TableParagraph"/>
              <w:spacing w:before="30"/>
              <w:rPr>
                <w:rFonts w:ascii="Cambria" w:hAnsi="Cambria" w:cs="Times New Roman"/>
                <w:b/>
                <w:sz w:val="20"/>
                <w:szCs w:val="20"/>
              </w:rPr>
            </w:pPr>
          </w:p>
          <w:p w14:paraId="40A27D4B" w14:textId="3761F785" w:rsidR="003C3947" w:rsidRPr="002067CC" w:rsidRDefault="003C3947" w:rsidP="003C3947">
            <w:pPr>
              <w:pStyle w:val="TableParagraph"/>
              <w:rPr>
                <w:rFonts w:ascii="Cambria" w:hAnsi="Cambria" w:cs="Times New Roman"/>
                <w:b/>
                <w:sz w:val="20"/>
                <w:szCs w:val="20"/>
              </w:rPr>
            </w:pPr>
            <w:r w:rsidRPr="002067CC">
              <w:rPr>
                <w:rFonts w:ascii="Cambria" w:hAnsi="Cambria" w:cs="Times New Roman"/>
                <w:spacing w:val="-2"/>
                <w:sz w:val="20"/>
                <w:szCs w:val="20"/>
              </w:rPr>
              <w:t>Olduğunda</w:t>
            </w:r>
          </w:p>
        </w:tc>
        <w:tc>
          <w:tcPr>
            <w:tcW w:w="1968" w:type="dxa"/>
            <w:vAlign w:val="center"/>
          </w:tcPr>
          <w:p w14:paraId="34AD7273" w14:textId="77777777" w:rsidR="003C3947" w:rsidRPr="002067CC" w:rsidRDefault="003C3947" w:rsidP="003C3947">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3C3947" w:rsidRPr="002067CC" w14:paraId="5C05DB68" w14:textId="77777777" w:rsidTr="00CC5B41">
        <w:tc>
          <w:tcPr>
            <w:tcW w:w="562" w:type="dxa"/>
            <w:vAlign w:val="center"/>
          </w:tcPr>
          <w:p w14:paraId="61F9140B"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11</w:t>
            </w:r>
          </w:p>
        </w:tc>
        <w:tc>
          <w:tcPr>
            <w:tcW w:w="2332" w:type="dxa"/>
            <w:vAlign w:val="center"/>
          </w:tcPr>
          <w:p w14:paraId="2B82E734" w14:textId="3AEF9F67"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Fakülteyi temsil eden öğrenci gruplarına önderlik etme</w:t>
            </w:r>
          </w:p>
        </w:tc>
        <w:tc>
          <w:tcPr>
            <w:tcW w:w="2167" w:type="dxa"/>
            <w:vAlign w:val="center"/>
          </w:tcPr>
          <w:p w14:paraId="57EC7D5F" w14:textId="4588EAF1"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Spor Faaliyetlerinde aksama, sporcu öğrenciler arası sorunlar çıkma riski</w:t>
            </w:r>
          </w:p>
        </w:tc>
        <w:tc>
          <w:tcPr>
            <w:tcW w:w="1959" w:type="dxa"/>
            <w:vAlign w:val="center"/>
          </w:tcPr>
          <w:p w14:paraId="5ED01E7C" w14:textId="2AE2AABC"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712E6092" w14:textId="72B0C5D1"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Dekanlık tarafından görevlendirilen araştırma görevlileri fakülteyi temsil eden spor takımlarının hazırlanmasında antrenörlük danışmanlık vs. görevleri üstlenir</w:t>
            </w:r>
          </w:p>
        </w:tc>
        <w:tc>
          <w:tcPr>
            <w:tcW w:w="1488" w:type="dxa"/>
          </w:tcPr>
          <w:p w14:paraId="5CB38B3B" w14:textId="77777777" w:rsidR="003C3947" w:rsidRPr="002067CC" w:rsidRDefault="003C3947" w:rsidP="003C3947">
            <w:pPr>
              <w:pStyle w:val="TableParagraph"/>
              <w:rPr>
                <w:rFonts w:ascii="Cambria" w:hAnsi="Cambria" w:cs="Times New Roman"/>
                <w:b/>
                <w:sz w:val="20"/>
                <w:szCs w:val="20"/>
              </w:rPr>
            </w:pPr>
          </w:p>
          <w:p w14:paraId="6EF1452D" w14:textId="77777777" w:rsidR="003C3947" w:rsidRPr="002067CC" w:rsidRDefault="003C3947" w:rsidP="003C3947">
            <w:pPr>
              <w:pStyle w:val="TableParagraph"/>
              <w:spacing w:before="49"/>
              <w:rPr>
                <w:rFonts w:ascii="Cambria" w:hAnsi="Cambria" w:cs="Times New Roman"/>
                <w:b/>
                <w:sz w:val="20"/>
                <w:szCs w:val="20"/>
              </w:rPr>
            </w:pPr>
          </w:p>
          <w:p w14:paraId="1B3BC5F7" w14:textId="38F7BB05" w:rsidR="003C3947" w:rsidRPr="002067CC" w:rsidRDefault="003C3947" w:rsidP="003C3947">
            <w:pPr>
              <w:pStyle w:val="TableParagraph"/>
              <w:rPr>
                <w:rFonts w:ascii="Cambria" w:hAnsi="Cambria" w:cs="Times New Roman"/>
                <w:b/>
                <w:sz w:val="20"/>
                <w:szCs w:val="20"/>
              </w:rPr>
            </w:pPr>
            <w:r w:rsidRPr="002067CC">
              <w:rPr>
                <w:rFonts w:ascii="Cambria" w:hAnsi="Cambria" w:cs="Times New Roman"/>
                <w:spacing w:val="-2"/>
                <w:sz w:val="20"/>
                <w:szCs w:val="20"/>
              </w:rPr>
              <w:t>Olduğunda</w:t>
            </w:r>
          </w:p>
        </w:tc>
        <w:tc>
          <w:tcPr>
            <w:tcW w:w="1968" w:type="dxa"/>
            <w:vAlign w:val="center"/>
          </w:tcPr>
          <w:p w14:paraId="5F265132" w14:textId="77777777" w:rsidR="003C3947" w:rsidRPr="002067CC" w:rsidRDefault="003C3947" w:rsidP="003C3947">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r w:rsidR="003C3947" w:rsidRPr="002067CC" w14:paraId="5FDD689C" w14:textId="77777777" w:rsidTr="00CC5B41">
        <w:tc>
          <w:tcPr>
            <w:tcW w:w="562" w:type="dxa"/>
            <w:vAlign w:val="center"/>
          </w:tcPr>
          <w:p w14:paraId="67BF025D" w14:textId="77777777" w:rsidR="003C3947" w:rsidRPr="002067CC" w:rsidRDefault="003C3947" w:rsidP="003C3947">
            <w:pPr>
              <w:pStyle w:val="AralkYok"/>
              <w:rPr>
                <w:rFonts w:ascii="Cambria" w:hAnsi="Cambria" w:cs="Times New Roman"/>
                <w:bCs/>
                <w:sz w:val="20"/>
                <w:szCs w:val="20"/>
              </w:rPr>
            </w:pPr>
            <w:r w:rsidRPr="002067CC">
              <w:rPr>
                <w:rFonts w:ascii="Cambria" w:hAnsi="Cambria" w:cs="Times New Roman"/>
                <w:bCs/>
                <w:sz w:val="20"/>
                <w:szCs w:val="20"/>
              </w:rPr>
              <w:t>12</w:t>
            </w:r>
          </w:p>
        </w:tc>
        <w:tc>
          <w:tcPr>
            <w:tcW w:w="2332" w:type="dxa"/>
            <w:vAlign w:val="center"/>
          </w:tcPr>
          <w:p w14:paraId="25CAA4F8" w14:textId="7732CC37"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Ders ve sınav programlarının hazırlanması çalışmalarına katılmak ve sınavlarda gözetmenlik yapmak</w:t>
            </w:r>
          </w:p>
        </w:tc>
        <w:tc>
          <w:tcPr>
            <w:tcW w:w="2167" w:type="dxa"/>
            <w:vAlign w:val="center"/>
          </w:tcPr>
          <w:p w14:paraId="6A27893F" w14:textId="01C05ACD"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Ders ve Sınav programlarında ve akademik işleyişte aksama</w:t>
            </w:r>
          </w:p>
        </w:tc>
        <w:tc>
          <w:tcPr>
            <w:tcW w:w="1959" w:type="dxa"/>
            <w:vAlign w:val="center"/>
          </w:tcPr>
          <w:p w14:paraId="027E37F6" w14:textId="6645FBB1" w:rsidR="003C3947" w:rsidRPr="002067CC" w:rsidRDefault="003C3947" w:rsidP="003C3947">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3F358387" w14:textId="15B05077" w:rsidR="003C3947" w:rsidRPr="002067CC" w:rsidRDefault="003C3947" w:rsidP="003C3947">
            <w:pPr>
              <w:pStyle w:val="AralkYok"/>
              <w:rPr>
                <w:rFonts w:ascii="Cambria" w:hAnsi="Cambria" w:cs="Times New Roman"/>
                <w:sz w:val="20"/>
                <w:szCs w:val="20"/>
              </w:rPr>
            </w:pPr>
            <w:r w:rsidRPr="002067CC">
              <w:rPr>
                <w:rFonts w:ascii="Cambria" w:hAnsi="Cambria" w:cs="Times New Roman"/>
                <w:sz w:val="20"/>
                <w:szCs w:val="20"/>
              </w:rPr>
              <w:t>Bölüm sınav ve ders programlarını hazırlayacak komisyona yardımcı olmak</w:t>
            </w:r>
          </w:p>
        </w:tc>
        <w:tc>
          <w:tcPr>
            <w:tcW w:w="1488" w:type="dxa"/>
          </w:tcPr>
          <w:p w14:paraId="187A256A" w14:textId="77777777" w:rsidR="003C3947" w:rsidRPr="002067CC" w:rsidRDefault="003C3947" w:rsidP="003C3947">
            <w:pPr>
              <w:pStyle w:val="TableParagraph"/>
              <w:rPr>
                <w:rFonts w:ascii="Cambria" w:hAnsi="Cambria" w:cs="Times New Roman"/>
                <w:b/>
                <w:sz w:val="20"/>
                <w:szCs w:val="20"/>
              </w:rPr>
            </w:pPr>
          </w:p>
          <w:p w14:paraId="20FA03B0" w14:textId="77777777" w:rsidR="003C3947" w:rsidRPr="002067CC" w:rsidRDefault="003C3947" w:rsidP="003C3947">
            <w:pPr>
              <w:pStyle w:val="TableParagraph"/>
              <w:spacing w:before="181"/>
              <w:rPr>
                <w:rFonts w:ascii="Cambria" w:hAnsi="Cambria" w:cs="Times New Roman"/>
                <w:b/>
                <w:sz w:val="20"/>
                <w:szCs w:val="20"/>
              </w:rPr>
            </w:pPr>
          </w:p>
          <w:p w14:paraId="03039D81" w14:textId="326C48E9" w:rsidR="003C3947" w:rsidRPr="002067CC" w:rsidRDefault="003C3947" w:rsidP="003C3947">
            <w:pPr>
              <w:pStyle w:val="TableParagraph"/>
              <w:rPr>
                <w:rFonts w:ascii="Cambria" w:hAnsi="Cambria" w:cs="Times New Roman"/>
                <w:b/>
                <w:sz w:val="20"/>
                <w:szCs w:val="20"/>
              </w:rPr>
            </w:pPr>
            <w:r w:rsidRPr="002067CC">
              <w:rPr>
                <w:rFonts w:ascii="Cambria" w:hAnsi="Cambria" w:cs="Times New Roman"/>
                <w:sz w:val="20"/>
                <w:szCs w:val="20"/>
              </w:rPr>
              <w:t>3</w:t>
            </w:r>
            <w:r w:rsidRPr="002067CC">
              <w:rPr>
                <w:rFonts w:ascii="Cambria" w:hAnsi="Cambria" w:cs="Times New Roman"/>
                <w:spacing w:val="-10"/>
                <w:sz w:val="20"/>
                <w:szCs w:val="20"/>
              </w:rPr>
              <w:t xml:space="preserve"> </w:t>
            </w:r>
            <w:r w:rsidRPr="002067CC">
              <w:rPr>
                <w:rFonts w:ascii="Cambria" w:hAnsi="Cambria" w:cs="Times New Roman"/>
                <w:sz w:val="20"/>
                <w:szCs w:val="20"/>
              </w:rPr>
              <w:t>ayda</w:t>
            </w:r>
            <w:r w:rsidRPr="002067CC">
              <w:rPr>
                <w:rFonts w:ascii="Cambria" w:hAnsi="Cambria" w:cs="Times New Roman"/>
                <w:spacing w:val="-12"/>
                <w:sz w:val="20"/>
                <w:szCs w:val="20"/>
              </w:rPr>
              <w:t xml:space="preserve"> </w:t>
            </w:r>
            <w:r w:rsidRPr="002067CC">
              <w:rPr>
                <w:rFonts w:ascii="Cambria" w:hAnsi="Cambria" w:cs="Times New Roman"/>
                <w:spacing w:val="-5"/>
                <w:sz w:val="20"/>
                <w:szCs w:val="20"/>
              </w:rPr>
              <w:t>bir</w:t>
            </w:r>
          </w:p>
        </w:tc>
        <w:tc>
          <w:tcPr>
            <w:tcW w:w="1968" w:type="dxa"/>
            <w:vAlign w:val="center"/>
          </w:tcPr>
          <w:p w14:paraId="3CBDFE9C" w14:textId="77777777" w:rsidR="003C3947" w:rsidRPr="002067CC" w:rsidRDefault="003C3947" w:rsidP="003C3947">
            <w:pPr>
              <w:pStyle w:val="AralkYok"/>
              <w:rPr>
                <w:rFonts w:ascii="Cambria" w:hAnsi="Cambria" w:cs="Times New Roman"/>
                <w:b/>
                <w:w w:val="105"/>
                <w:sz w:val="20"/>
                <w:szCs w:val="20"/>
              </w:rPr>
            </w:pPr>
            <w:r w:rsidRPr="002067CC">
              <w:rPr>
                <w:rFonts w:ascii="Cambria" w:hAnsi="Cambria" w:cs="Times New Roman"/>
                <w:b/>
                <w:bCs/>
                <w:sz w:val="20"/>
                <w:szCs w:val="20"/>
              </w:rPr>
              <w:t>Bölüm/Anabilim Dalı Başkanı</w:t>
            </w:r>
          </w:p>
        </w:tc>
      </w:tr>
    </w:tbl>
    <w:p w14:paraId="0C495351" w14:textId="77777777" w:rsidR="00C36A02" w:rsidRPr="002067CC" w:rsidRDefault="00C36A02" w:rsidP="005B0C52">
      <w:pPr>
        <w:pStyle w:val="AralkYok"/>
        <w:rPr>
          <w:rFonts w:ascii="Cambria" w:hAnsi="Cambria" w:cs="Times New Roman"/>
          <w:b/>
          <w:bCs/>
          <w:sz w:val="20"/>
          <w:szCs w:val="20"/>
        </w:rPr>
      </w:pPr>
    </w:p>
    <w:p w14:paraId="57F4D709" w14:textId="77777777" w:rsidR="00C36A02" w:rsidRPr="002067CC" w:rsidRDefault="00C36A02" w:rsidP="005B0C52">
      <w:pPr>
        <w:pStyle w:val="AralkYok"/>
        <w:rPr>
          <w:rFonts w:ascii="Cambria" w:hAnsi="Cambria" w:cs="Times New Roman"/>
          <w:b/>
          <w:bCs/>
          <w:sz w:val="20"/>
          <w:szCs w:val="20"/>
        </w:rPr>
      </w:pPr>
    </w:p>
    <w:p w14:paraId="49CE2B49" w14:textId="77777777" w:rsidR="00C36A02" w:rsidRPr="002067CC" w:rsidRDefault="00C36A02" w:rsidP="005B0C52">
      <w:pPr>
        <w:pStyle w:val="AralkYok"/>
        <w:rPr>
          <w:rFonts w:ascii="Cambria" w:hAnsi="Cambria" w:cs="Times New Roman"/>
          <w:b/>
          <w:bCs/>
          <w:sz w:val="20"/>
          <w:szCs w:val="20"/>
        </w:rPr>
      </w:pPr>
    </w:p>
    <w:p w14:paraId="3A2B6B25" w14:textId="77777777" w:rsidR="00C36A02" w:rsidRPr="002067CC" w:rsidRDefault="00C36A02" w:rsidP="005B0C52">
      <w:pPr>
        <w:pStyle w:val="AralkYok"/>
        <w:rPr>
          <w:rFonts w:ascii="Cambria" w:hAnsi="Cambria" w:cs="Times New Roman"/>
          <w:b/>
          <w:bCs/>
          <w:sz w:val="20"/>
          <w:szCs w:val="20"/>
        </w:rPr>
      </w:pPr>
    </w:p>
    <w:p w14:paraId="27D2407B" w14:textId="77777777" w:rsidR="00524CB0" w:rsidRPr="002067CC" w:rsidRDefault="00524CB0" w:rsidP="005B0C52">
      <w:pPr>
        <w:pStyle w:val="AralkYok"/>
        <w:rPr>
          <w:rFonts w:ascii="Cambria" w:hAnsi="Cambria" w:cs="Times New Roman"/>
          <w:b/>
          <w:bCs/>
          <w:sz w:val="20"/>
          <w:szCs w:val="20"/>
        </w:rPr>
      </w:pPr>
    </w:p>
    <w:p w14:paraId="55C4C265" w14:textId="77777777" w:rsidR="00524CB0" w:rsidRPr="002067CC" w:rsidRDefault="00524CB0"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A07D0B" w:rsidRPr="002067CC" w14:paraId="638E61AF" w14:textId="77777777" w:rsidTr="00D20C9C">
        <w:tc>
          <w:tcPr>
            <w:tcW w:w="1696" w:type="dxa"/>
            <w:shd w:val="clear" w:color="auto" w:fill="F2F2F2" w:themeFill="background1" w:themeFillShade="F2"/>
          </w:tcPr>
          <w:p w14:paraId="3EFA928E" w14:textId="77777777" w:rsidR="00A07D0B" w:rsidRPr="002067CC" w:rsidRDefault="00A07D0B" w:rsidP="00D20C9C">
            <w:pPr>
              <w:pStyle w:val="AralkYok"/>
              <w:jc w:val="right"/>
              <w:rPr>
                <w:rFonts w:ascii="Cambria" w:hAnsi="Cambria" w:cs="Times New Roman"/>
                <w:b/>
                <w:bCs/>
                <w:sz w:val="20"/>
                <w:szCs w:val="20"/>
              </w:rPr>
            </w:pPr>
            <w:r w:rsidRPr="002067CC">
              <w:rPr>
                <w:rFonts w:ascii="Cambria" w:hAnsi="Cambria" w:cs="Times New Roman"/>
                <w:b/>
                <w:bCs/>
                <w:sz w:val="20"/>
                <w:szCs w:val="20"/>
              </w:rPr>
              <w:t>BİRİMİ</w:t>
            </w:r>
          </w:p>
        </w:tc>
        <w:tc>
          <w:tcPr>
            <w:tcW w:w="12864" w:type="dxa"/>
          </w:tcPr>
          <w:p w14:paraId="2DD51B8B" w14:textId="75678E43" w:rsidR="00A07D0B" w:rsidRPr="002067CC" w:rsidRDefault="005625EF"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A07D0B" w:rsidRPr="002067CC">
              <w:rPr>
                <w:rFonts w:ascii="Cambria" w:hAnsi="Cambria" w:cs="Times New Roman"/>
                <w:b/>
                <w:bCs/>
                <w:sz w:val="20"/>
                <w:szCs w:val="20"/>
              </w:rPr>
              <w:t xml:space="preserve"> Fakültesi</w:t>
            </w:r>
          </w:p>
        </w:tc>
      </w:tr>
      <w:tr w:rsidR="00A07D0B" w:rsidRPr="002067CC" w14:paraId="2EC34376" w14:textId="77777777" w:rsidTr="00D20C9C">
        <w:tc>
          <w:tcPr>
            <w:tcW w:w="1696" w:type="dxa"/>
            <w:shd w:val="clear" w:color="auto" w:fill="F2F2F2" w:themeFill="background1" w:themeFillShade="F2"/>
          </w:tcPr>
          <w:p w14:paraId="68466DA2" w14:textId="77777777" w:rsidR="00A07D0B" w:rsidRPr="002067CC" w:rsidRDefault="00A07D0B"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70E8D1BD" w14:textId="33F235E9" w:rsidR="00A07D0B" w:rsidRPr="002067CC" w:rsidRDefault="00A07D0B" w:rsidP="00D20C9C">
            <w:pPr>
              <w:spacing w:after="0" w:line="240" w:lineRule="auto"/>
              <w:rPr>
                <w:rFonts w:ascii="Cambria" w:hAnsi="Cambria" w:cs="Times New Roman"/>
                <w:b/>
                <w:bCs/>
                <w:sz w:val="20"/>
                <w:szCs w:val="20"/>
              </w:rPr>
            </w:pPr>
            <w:r w:rsidRPr="002067CC">
              <w:rPr>
                <w:rFonts w:ascii="Cambria" w:hAnsi="Cambria" w:cs="Times New Roman"/>
                <w:b/>
                <w:w w:val="85"/>
                <w:sz w:val="20"/>
                <w:szCs w:val="20"/>
              </w:rPr>
              <w:t>Fakülte Sekreterliği</w:t>
            </w:r>
          </w:p>
        </w:tc>
      </w:tr>
    </w:tbl>
    <w:p w14:paraId="781606C9" w14:textId="77777777" w:rsidR="00524CB0" w:rsidRPr="002067CC" w:rsidRDefault="00524CB0"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A07D0B" w:rsidRPr="002067CC" w14:paraId="59E85746" w14:textId="77777777" w:rsidTr="00D20C9C">
        <w:tc>
          <w:tcPr>
            <w:tcW w:w="562" w:type="dxa"/>
            <w:vAlign w:val="center"/>
          </w:tcPr>
          <w:p w14:paraId="2468DA14"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6582EB09"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6A7F93D4"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3B572ADF" w14:textId="77777777" w:rsidR="00A07D0B" w:rsidRPr="002067CC" w:rsidRDefault="00A07D0B"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1A147459"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952375605"/>
                <w:docPartObj>
                  <w:docPartGallery w:val="Watermarks"/>
                </w:docPartObj>
              </w:sdtPr>
              <w:sdtEndPr/>
              <w:sdtContent/>
            </w:sdt>
          </w:p>
        </w:tc>
        <w:tc>
          <w:tcPr>
            <w:tcW w:w="4084" w:type="dxa"/>
            <w:vAlign w:val="center"/>
          </w:tcPr>
          <w:p w14:paraId="1DC02AD0"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7037350B" w14:textId="77777777" w:rsidR="00A07D0B" w:rsidRPr="002067CC" w:rsidRDefault="00A07D0B"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10FACBC7"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0068509D"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3CE936CE" w14:textId="77777777" w:rsidR="00A07D0B" w:rsidRPr="002067CC" w:rsidRDefault="00A07D0B"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A07D0B" w:rsidRPr="002067CC" w14:paraId="31E16D3A" w14:textId="77777777" w:rsidTr="00D20C9C">
        <w:tc>
          <w:tcPr>
            <w:tcW w:w="562" w:type="dxa"/>
            <w:vAlign w:val="center"/>
          </w:tcPr>
          <w:p w14:paraId="416909DF"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75AC89FF" w14:textId="2974D781"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Fakülte Kurulu, Fakülte Yönetim Kurulu ve Disiplin Kurulu kararlarının yazılması</w:t>
            </w:r>
          </w:p>
        </w:tc>
        <w:tc>
          <w:tcPr>
            <w:tcW w:w="2167" w:type="dxa"/>
            <w:vAlign w:val="center"/>
          </w:tcPr>
          <w:p w14:paraId="7737019B" w14:textId="3EF72EC2"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Eğitim ve idari işlerin aksaması, Zaman kaybı, İtibar kaybı</w:t>
            </w:r>
          </w:p>
        </w:tc>
        <w:tc>
          <w:tcPr>
            <w:tcW w:w="1959" w:type="dxa"/>
            <w:vAlign w:val="center"/>
          </w:tcPr>
          <w:p w14:paraId="14458ED2" w14:textId="251CC4C7"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4B84DD57" w14:textId="4F869880"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 xml:space="preserve">Zamanında görevi yerine getirmek </w:t>
            </w:r>
          </w:p>
        </w:tc>
        <w:tc>
          <w:tcPr>
            <w:tcW w:w="1488" w:type="dxa"/>
          </w:tcPr>
          <w:p w14:paraId="3019C4DD" w14:textId="77777777" w:rsidR="00A07D0B" w:rsidRPr="002067CC" w:rsidRDefault="00A07D0B" w:rsidP="00A07D0B">
            <w:pPr>
              <w:pStyle w:val="TableParagraph"/>
              <w:spacing w:before="157"/>
              <w:rPr>
                <w:rFonts w:ascii="Cambria" w:hAnsi="Cambria" w:cs="Times New Roman"/>
                <w:b/>
                <w:sz w:val="20"/>
                <w:szCs w:val="20"/>
              </w:rPr>
            </w:pPr>
          </w:p>
          <w:p w14:paraId="3361F381" w14:textId="67A21E2F"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4FC77507" w14:textId="42476B4E"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1983D1AB" w14:textId="77777777" w:rsidTr="00D20C9C">
        <w:tc>
          <w:tcPr>
            <w:tcW w:w="562" w:type="dxa"/>
            <w:vAlign w:val="center"/>
          </w:tcPr>
          <w:p w14:paraId="30282230"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0EB4564B" w14:textId="72C5CB59"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Kanun, yönetmelik diğer mevzuatın takibi ve uygulanması</w:t>
            </w:r>
          </w:p>
        </w:tc>
        <w:tc>
          <w:tcPr>
            <w:tcW w:w="2167" w:type="dxa"/>
            <w:vAlign w:val="center"/>
          </w:tcPr>
          <w:p w14:paraId="375F4055" w14:textId="715C2F7C"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Yanlış işlem, hak kaybı, kamu zararı</w:t>
            </w:r>
          </w:p>
        </w:tc>
        <w:tc>
          <w:tcPr>
            <w:tcW w:w="1959" w:type="dxa"/>
            <w:vAlign w:val="center"/>
          </w:tcPr>
          <w:p w14:paraId="5C33C27C" w14:textId="68CF27C4"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48B9056F" w14:textId="70531E6F"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Yapılan değişiklikleri takip etmek</w:t>
            </w:r>
          </w:p>
        </w:tc>
        <w:tc>
          <w:tcPr>
            <w:tcW w:w="1488" w:type="dxa"/>
          </w:tcPr>
          <w:p w14:paraId="5B73E256" w14:textId="77777777" w:rsidR="00A07D0B" w:rsidRPr="002067CC" w:rsidRDefault="00A07D0B" w:rsidP="00A07D0B">
            <w:pPr>
              <w:pStyle w:val="TableParagraph"/>
              <w:spacing w:before="30"/>
              <w:rPr>
                <w:rFonts w:ascii="Cambria" w:hAnsi="Cambria" w:cs="Times New Roman"/>
                <w:b/>
                <w:sz w:val="20"/>
                <w:szCs w:val="20"/>
              </w:rPr>
            </w:pPr>
          </w:p>
          <w:p w14:paraId="18440C5A" w14:textId="07BED284"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059AAA4C" w14:textId="2DD6F430"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57661491" w14:textId="77777777" w:rsidTr="00D20C9C">
        <w:tc>
          <w:tcPr>
            <w:tcW w:w="562" w:type="dxa"/>
            <w:vAlign w:val="center"/>
          </w:tcPr>
          <w:p w14:paraId="710F5F77"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75CE49F8" w14:textId="3F4B68FA"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İzne ayrılan personelin ve görevden ayrılan personelin yerine görevlendirme yapılması</w:t>
            </w:r>
          </w:p>
        </w:tc>
        <w:tc>
          <w:tcPr>
            <w:tcW w:w="2167" w:type="dxa"/>
            <w:vAlign w:val="center"/>
          </w:tcPr>
          <w:p w14:paraId="05F8A51C" w14:textId="42CABEB9"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Görevin aksaması</w:t>
            </w:r>
          </w:p>
        </w:tc>
        <w:tc>
          <w:tcPr>
            <w:tcW w:w="1959" w:type="dxa"/>
            <w:vAlign w:val="center"/>
          </w:tcPr>
          <w:p w14:paraId="2EE2D9F2" w14:textId="154B1DA2"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4FCFEA49" w14:textId="4B8D3276"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Birimler arası koordinasyon sağlanması ve görevlendirmelerin zamanında yapılması</w:t>
            </w:r>
          </w:p>
        </w:tc>
        <w:tc>
          <w:tcPr>
            <w:tcW w:w="1488" w:type="dxa"/>
          </w:tcPr>
          <w:p w14:paraId="6A59B208" w14:textId="77777777" w:rsidR="00A07D0B" w:rsidRPr="002067CC" w:rsidRDefault="00A07D0B" w:rsidP="00A07D0B">
            <w:pPr>
              <w:pStyle w:val="TableParagraph"/>
              <w:rPr>
                <w:rFonts w:ascii="Cambria" w:hAnsi="Cambria" w:cs="Times New Roman"/>
                <w:b/>
                <w:sz w:val="20"/>
                <w:szCs w:val="20"/>
              </w:rPr>
            </w:pPr>
          </w:p>
          <w:p w14:paraId="0E0FBAA5" w14:textId="77777777" w:rsidR="00A07D0B" w:rsidRPr="002067CC" w:rsidRDefault="00A07D0B" w:rsidP="00A07D0B">
            <w:pPr>
              <w:pStyle w:val="TableParagraph"/>
              <w:spacing w:before="51"/>
              <w:rPr>
                <w:rFonts w:ascii="Cambria" w:hAnsi="Cambria" w:cs="Times New Roman"/>
                <w:b/>
                <w:sz w:val="20"/>
                <w:szCs w:val="20"/>
              </w:rPr>
            </w:pPr>
          </w:p>
          <w:p w14:paraId="3C3CE5C4" w14:textId="0C780856"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07475A76" w14:textId="2635F09D"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6E02308F" w14:textId="77777777" w:rsidTr="00D20C9C">
        <w:tc>
          <w:tcPr>
            <w:tcW w:w="562" w:type="dxa"/>
            <w:vAlign w:val="center"/>
          </w:tcPr>
          <w:p w14:paraId="022FE542"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027ABBA5" w14:textId="3D52A1B6"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Akademik ve İdari Personel Soruşturmaları</w:t>
            </w:r>
          </w:p>
        </w:tc>
        <w:tc>
          <w:tcPr>
            <w:tcW w:w="2167" w:type="dxa"/>
            <w:vAlign w:val="center"/>
          </w:tcPr>
          <w:p w14:paraId="397D51EE" w14:textId="61A5A0ED"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Mevzuata uygunsuzluk, Hak kaybı, İtibar kaybı</w:t>
            </w:r>
          </w:p>
        </w:tc>
        <w:tc>
          <w:tcPr>
            <w:tcW w:w="1959" w:type="dxa"/>
            <w:vAlign w:val="center"/>
          </w:tcPr>
          <w:p w14:paraId="17BCEFA6" w14:textId="42970FBE"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46427D7C" w14:textId="37D2BB24"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Soruşturmaların mevzuata uygun yapılmasının sağlanması. Yazışmaların zamanında yapılması.</w:t>
            </w:r>
          </w:p>
        </w:tc>
        <w:tc>
          <w:tcPr>
            <w:tcW w:w="1488" w:type="dxa"/>
          </w:tcPr>
          <w:p w14:paraId="222E4FE0" w14:textId="77777777" w:rsidR="00A07D0B" w:rsidRPr="002067CC" w:rsidRDefault="00A07D0B" w:rsidP="00A07D0B">
            <w:pPr>
              <w:pStyle w:val="TableParagraph"/>
              <w:spacing w:before="30"/>
              <w:rPr>
                <w:rFonts w:ascii="Cambria" w:hAnsi="Cambria" w:cs="Times New Roman"/>
                <w:b/>
                <w:sz w:val="20"/>
                <w:szCs w:val="20"/>
              </w:rPr>
            </w:pPr>
          </w:p>
          <w:p w14:paraId="6F490093" w14:textId="65BB18D1"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5EA7FF83" w14:textId="3EC76337"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3074F263" w14:textId="77777777" w:rsidTr="00D20C9C">
        <w:tc>
          <w:tcPr>
            <w:tcW w:w="562" w:type="dxa"/>
            <w:vAlign w:val="center"/>
          </w:tcPr>
          <w:p w14:paraId="650DD455"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lastRenderedPageBreak/>
              <w:t>5</w:t>
            </w:r>
          </w:p>
        </w:tc>
        <w:tc>
          <w:tcPr>
            <w:tcW w:w="2332" w:type="dxa"/>
            <w:vAlign w:val="center"/>
          </w:tcPr>
          <w:p w14:paraId="5E97C0C8" w14:textId="32785C0C"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Gizli yazıların hazırlanması</w:t>
            </w:r>
          </w:p>
        </w:tc>
        <w:tc>
          <w:tcPr>
            <w:tcW w:w="2167" w:type="dxa"/>
            <w:vAlign w:val="center"/>
          </w:tcPr>
          <w:p w14:paraId="7ECB94D1" w14:textId="7B7634F6"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Kişi mağduriyeti, İtibar ve güven kaybı</w:t>
            </w:r>
          </w:p>
        </w:tc>
        <w:tc>
          <w:tcPr>
            <w:tcW w:w="1959" w:type="dxa"/>
            <w:vAlign w:val="center"/>
          </w:tcPr>
          <w:p w14:paraId="6318FFCC" w14:textId="198F1208"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11A2846" w14:textId="2E3820AD"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Gizliliğe riayet etmek</w:t>
            </w:r>
          </w:p>
        </w:tc>
        <w:tc>
          <w:tcPr>
            <w:tcW w:w="1488" w:type="dxa"/>
          </w:tcPr>
          <w:p w14:paraId="32DD82AD" w14:textId="754918ED"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76EB003C" w14:textId="6B8AC67F"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4C2E8996" w14:textId="77777777" w:rsidTr="00D20C9C">
        <w:tc>
          <w:tcPr>
            <w:tcW w:w="562" w:type="dxa"/>
            <w:vAlign w:val="center"/>
          </w:tcPr>
          <w:p w14:paraId="11838BB8"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7E93DDD1" w14:textId="3D1AD8D4"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Kadro talep ve çalışmaları</w:t>
            </w:r>
          </w:p>
        </w:tc>
        <w:tc>
          <w:tcPr>
            <w:tcW w:w="2167" w:type="dxa"/>
            <w:vAlign w:val="center"/>
          </w:tcPr>
          <w:p w14:paraId="09B1A22D" w14:textId="60C2AC7F"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Hak kaybı</w:t>
            </w:r>
          </w:p>
        </w:tc>
        <w:tc>
          <w:tcPr>
            <w:tcW w:w="1959" w:type="dxa"/>
            <w:vAlign w:val="center"/>
          </w:tcPr>
          <w:p w14:paraId="7EA74693" w14:textId="1FE26627"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24B7860" w14:textId="4F3BEEAF"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Planlı ve programlı bir şekilde takip etmek</w:t>
            </w:r>
          </w:p>
        </w:tc>
        <w:tc>
          <w:tcPr>
            <w:tcW w:w="1488" w:type="dxa"/>
          </w:tcPr>
          <w:p w14:paraId="5C0964FB" w14:textId="24638809"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vAlign w:val="center"/>
          </w:tcPr>
          <w:p w14:paraId="6F73E53F" w14:textId="55105048"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739D3FC4" w14:textId="77777777" w:rsidTr="00D20C9C">
        <w:tc>
          <w:tcPr>
            <w:tcW w:w="562" w:type="dxa"/>
            <w:vAlign w:val="center"/>
          </w:tcPr>
          <w:p w14:paraId="30612851"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1A5489B0" w14:textId="0C9C4A28"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Temizlik Hizmetleri ile çevre düzenlemelerinin kontrolünü sağlamak</w:t>
            </w:r>
          </w:p>
        </w:tc>
        <w:tc>
          <w:tcPr>
            <w:tcW w:w="2167" w:type="dxa"/>
            <w:vAlign w:val="center"/>
          </w:tcPr>
          <w:p w14:paraId="3832EBBF" w14:textId="371BFBCB"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Çalışma veriminin ve kalitesinin düşmesi</w:t>
            </w:r>
          </w:p>
        </w:tc>
        <w:tc>
          <w:tcPr>
            <w:tcW w:w="1959" w:type="dxa"/>
            <w:vAlign w:val="center"/>
          </w:tcPr>
          <w:p w14:paraId="148ACAD1" w14:textId="7DE3EEF3"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Düşük</w:t>
            </w:r>
          </w:p>
        </w:tc>
        <w:tc>
          <w:tcPr>
            <w:tcW w:w="4084" w:type="dxa"/>
            <w:vAlign w:val="center"/>
          </w:tcPr>
          <w:p w14:paraId="2B9371E5" w14:textId="657109D6"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Günlük rutin kontrollerin yapılmasını denetlemek, gerekli uyarı ve düzenlemeleri sağlamak</w:t>
            </w:r>
          </w:p>
        </w:tc>
        <w:tc>
          <w:tcPr>
            <w:tcW w:w="1488" w:type="dxa"/>
          </w:tcPr>
          <w:p w14:paraId="6F53FF8F" w14:textId="77777777" w:rsidR="00A07D0B" w:rsidRPr="002067CC" w:rsidRDefault="00A07D0B" w:rsidP="00A07D0B">
            <w:pPr>
              <w:pStyle w:val="TableParagraph"/>
              <w:spacing w:before="30"/>
              <w:rPr>
                <w:rFonts w:ascii="Cambria" w:hAnsi="Cambria" w:cs="Times New Roman"/>
                <w:b/>
                <w:sz w:val="20"/>
                <w:szCs w:val="20"/>
              </w:rPr>
            </w:pPr>
          </w:p>
          <w:p w14:paraId="4D17E6ED" w14:textId="04800A0A"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2903032B" w14:textId="786CFFBB"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r w:rsidR="00A07D0B" w:rsidRPr="002067CC" w14:paraId="5238A0FC" w14:textId="77777777" w:rsidTr="00D20C9C">
        <w:tc>
          <w:tcPr>
            <w:tcW w:w="562" w:type="dxa"/>
            <w:vAlign w:val="center"/>
          </w:tcPr>
          <w:p w14:paraId="72A4366A" w14:textId="77777777" w:rsidR="00A07D0B" w:rsidRPr="002067CC" w:rsidRDefault="00A07D0B" w:rsidP="00A07D0B">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20C87639" w14:textId="38E927E3" w:rsidR="00A07D0B" w:rsidRPr="002067CC" w:rsidRDefault="00A07D0B" w:rsidP="00A07D0B">
            <w:pPr>
              <w:pStyle w:val="AralkYok"/>
              <w:rPr>
                <w:rFonts w:ascii="Cambria" w:hAnsi="Cambria" w:cs="Times New Roman"/>
                <w:sz w:val="20"/>
                <w:szCs w:val="20"/>
              </w:rPr>
            </w:pPr>
            <w:r w:rsidRPr="002067CC">
              <w:rPr>
                <w:rFonts w:ascii="Cambria" w:hAnsi="Cambria" w:cs="Times New Roman"/>
                <w:sz w:val="20"/>
                <w:szCs w:val="20"/>
              </w:rPr>
              <w:t>Kaynakların verimli ve ekonomik kullanılmasını sağlamak</w:t>
            </w:r>
          </w:p>
        </w:tc>
        <w:tc>
          <w:tcPr>
            <w:tcW w:w="2167" w:type="dxa"/>
            <w:vAlign w:val="center"/>
          </w:tcPr>
          <w:p w14:paraId="456C29F8" w14:textId="174C7C95"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Hak kaybı, kamu zararı vs.</w:t>
            </w:r>
          </w:p>
        </w:tc>
        <w:tc>
          <w:tcPr>
            <w:tcW w:w="1959" w:type="dxa"/>
            <w:vAlign w:val="center"/>
          </w:tcPr>
          <w:p w14:paraId="6192F0F3" w14:textId="00F971C4"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5D327CA8" w14:textId="76242F3B" w:rsidR="00A07D0B" w:rsidRPr="002067CC" w:rsidRDefault="00A07D0B" w:rsidP="00A07D0B">
            <w:pPr>
              <w:pStyle w:val="AralkYok"/>
              <w:rPr>
                <w:rFonts w:ascii="Cambria" w:hAnsi="Cambria" w:cs="Times New Roman"/>
                <w:bCs/>
                <w:sz w:val="20"/>
                <w:szCs w:val="20"/>
              </w:rPr>
            </w:pPr>
            <w:r w:rsidRPr="002067CC">
              <w:rPr>
                <w:rFonts w:ascii="Cambria" w:hAnsi="Cambria" w:cs="Times New Roman"/>
                <w:sz w:val="20"/>
                <w:szCs w:val="20"/>
              </w:rPr>
              <w:t>Her türlü tüketim malzemesinin israf edilmemesi. Elektrik lambalarının, bilgisayarların ve projeksiyonların ihtiyaç dışında kapattırılması, israf yapılmaması için düzenli şekilde kontrol edilmesi.</w:t>
            </w:r>
          </w:p>
        </w:tc>
        <w:tc>
          <w:tcPr>
            <w:tcW w:w="1488" w:type="dxa"/>
          </w:tcPr>
          <w:p w14:paraId="0E0383E3" w14:textId="77777777" w:rsidR="00A07D0B" w:rsidRPr="002067CC" w:rsidRDefault="00A07D0B" w:rsidP="00A07D0B">
            <w:pPr>
              <w:pStyle w:val="TableParagraph"/>
              <w:rPr>
                <w:rFonts w:ascii="Cambria" w:hAnsi="Cambria" w:cs="Times New Roman"/>
                <w:b/>
                <w:sz w:val="20"/>
                <w:szCs w:val="20"/>
              </w:rPr>
            </w:pPr>
          </w:p>
          <w:p w14:paraId="37E7461A" w14:textId="77777777" w:rsidR="00A07D0B" w:rsidRPr="002067CC" w:rsidRDefault="00A07D0B" w:rsidP="00A07D0B">
            <w:pPr>
              <w:pStyle w:val="TableParagraph"/>
              <w:spacing w:before="49"/>
              <w:rPr>
                <w:rFonts w:ascii="Cambria" w:hAnsi="Cambria" w:cs="Times New Roman"/>
                <w:b/>
                <w:sz w:val="20"/>
                <w:szCs w:val="20"/>
              </w:rPr>
            </w:pPr>
          </w:p>
          <w:p w14:paraId="599FF520" w14:textId="3E79147C" w:rsidR="00A07D0B" w:rsidRPr="002067CC" w:rsidRDefault="00A07D0B" w:rsidP="00A07D0B">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688BB200" w14:textId="54980DC6" w:rsidR="00A07D0B" w:rsidRPr="002067CC" w:rsidRDefault="00A07D0B" w:rsidP="00A07D0B">
            <w:pPr>
              <w:pStyle w:val="AralkYok"/>
              <w:rPr>
                <w:rFonts w:ascii="Cambria" w:hAnsi="Cambria" w:cs="Times New Roman"/>
                <w:bCs/>
                <w:sz w:val="20"/>
                <w:szCs w:val="20"/>
              </w:rPr>
            </w:pPr>
            <w:r w:rsidRPr="002067CC">
              <w:rPr>
                <w:rFonts w:ascii="Cambria" w:hAnsi="Cambria" w:cs="Times New Roman"/>
                <w:b/>
                <w:bCs/>
                <w:sz w:val="20"/>
                <w:szCs w:val="20"/>
              </w:rPr>
              <w:t xml:space="preserve">Memiş OKUYUCU </w:t>
            </w:r>
            <w:r w:rsidRPr="002067CC">
              <w:rPr>
                <w:rFonts w:ascii="Cambria" w:hAnsi="Cambria" w:cs="Times New Roman"/>
                <w:b/>
                <w:bCs/>
                <w:sz w:val="20"/>
                <w:szCs w:val="20"/>
              </w:rPr>
              <w:br/>
              <w:t>(Fakülte Sekreteri)</w:t>
            </w:r>
          </w:p>
        </w:tc>
      </w:tr>
    </w:tbl>
    <w:p w14:paraId="326C9065" w14:textId="77777777" w:rsidR="00B25E04" w:rsidRPr="002067CC" w:rsidRDefault="00B25E04" w:rsidP="005B0C52">
      <w:pPr>
        <w:pStyle w:val="AralkYok"/>
        <w:rPr>
          <w:rFonts w:ascii="Cambria" w:hAnsi="Cambria" w:cs="Times New Roman"/>
          <w:b/>
          <w:bCs/>
          <w:sz w:val="20"/>
          <w:szCs w:val="20"/>
        </w:rPr>
      </w:pPr>
    </w:p>
    <w:p w14:paraId="46A02D57" w14:textId="77777777" w:rsidR="00B25E04" w:rsidRPr="002067CC" w:rsidRDefault="00B25E04" w:rsidP="005B0C52">
      <w:pPr>
        <w:pStyle w:val="AralkYok"/>
        <w:rPr>
          <w:rFonts w:ascii="Cambria" w:hAnsi="Cambria" w:cs="Times New Roman"/>
          <w:b/>
          <w:bCs/>
          <w:sz w:val="20"/>
          <w:szCs w:val="20"/>
        </w:rPr>
      </w:pPr>
    </w:p>
    <w:p w14:paraId="13EBAAD0" w14:textId="77777777" w:rsidR="00B25E04" w:rsidRPr="002067CC" w:rsidRDefault="00B25E04" w:rsidP="005B0C52">
      <w:pPr>
        <w:pStyle w:val="AralkYok"/>
        <w:rPr>
          <w:rFonts w:ascii="Cambria" w:hAnsi="Cambria" w:cs="Times New Roman"/>
          <w:b/>
          <w:bCs/>
          <w:sz w:val="20"/>
          <w:szCs w:val="20"/>
        </w:rPr>
      </w:pPr>
    </w:p>
    <w:p w14:paraId="744986CD" w14:textId="77777777" w:rsidR="00B25E04" w:rsidRDefault="00B25E04" w:rsidP="005B0C52">
      <w:pPr>
        <w:pStyle w:val="AralkYok"/>
        <w:rPr>
          <w:rFonts w:ascii="Cambria" w:hAnsi="Cambria" w:cs="Times New Roman"/>
          <w:b/>
          <w:bCs/>
          <w:sz w:val="20"/>
          <w:szCs w:val="20"/>
        </w:rPr>
      </w:pPr>
    </w:p>
    <w:p w14:paraId="10CD8DBE" w14:textId="77777777" w:rsidR="002067CC" w:rsidRDefault="002067CC" w:rsidP="005B0C52">
      <w:pPr>
        <w:pStyle w:val="AralkYok"/>
        <w:rPr>
          <w:rFonts w:ascii="Cambria" w:hAnsi="Cambria" w:cs="Times New Roman"/>
          <w:b/>
          <w:bCs/>
          <w:sz w:val="20"/>
          <w:szCs w:val="20"/>
        </w:rPr>
      </w:pPr>
    </w:p>
    <w:p w14:paraId="3C3EE3FB" w14:textId="77777777" w:rsidR="002067CC" w:rsidRDefault="002067CC" w:rsidP="005B0C52">
      <w:pPr>
        <w:pStyle w:val="AralkYok"/>
        <w:rPr>
          <w:rFonts w:ascii="Cambria" w:hAnsi="Cambria" w:cs="Times New Roman"/>
          <w:b/>
          <w:bCs/>
          <w:sz w:val="20"/>
          <w:szCs w:val="20"/>
        </w:rPr>
      </w:pPr>
    </w:p>
    <w:p w14:paraId="12322BC9" w14:textId="77777777" w:rsidR="002067CC" w:rsidRDefault="002067CC" w:rsidP="005B0C52">
      <w:pPr>
        <w:pStyle w:val="AralkYok"/>
        <w:rPr>
          <w:rFonts w:ascii="Cambria" w:hAnsi="Cambria" w:cs="Times New Roman"/>
          <w:b/>
          <w:bCs/>
          <w:sz w:val="20"/>
          <w:szCs w:val="20"/>
        </w:rPr>
      </w:pPr>
    </w:p>
    <w:p w14:paraId="3E8994F6" w14:textId="77777777" w:rsidR="002067CC" w:rsidRDefault="002067CC" w:rsidP="005B0C52">
      <w:pPr>
        <w:pStyle w:val="AralkYok"/>
        <w:rPr>
          <w:rFonts w:ascii="Cambria" w:hAnsi="Cambria" w:cs="Times New Roman"/>
          <w:b/>
          <w:bCs/>
          <w:sz w:val="20"/>
          <w:szCs w:val="20"/>
        </w:rPr>
      </w:pPr>
    </w:p>
    <w:p w14:paraId="7688E70F" w14:textId="77777777" w:rsidR="002067CC" w:rsidRDefault="002067CC" w:rsidP="005B0C52">
      <w:pPr>
        <w:pStyle w:val="AralkYok"/>
        <w:rPr>
          <w:rFonts w:ascii="Cambria" w:hAnsi="Cambria" w:cs="Times New Roman"/>
          <w:b/>
          <w:bCs/>
          <w:sz w:val="20"/>
          <w:szCs w:val="20"/>
        </w:rPr>
      </w:pPr>
    </w:p>
    <w:p w14:paraId="2FDE5CBE" w14:textId="77777777" w:rsidR="002067CC" w:rsidRDefault="002067CC" w:rsidP="005B0C52">
      <w:pPr>
        <w:pStyle w:val="AralkYok"/>
        <w:rPr>
          <w:rFonts w:ascii="Cambria" w:hAnsi="Cambria" w:cs="Times New Roman"/>
          <w:b/>
          <w:bCs/>
          <w:sz w:val="20"/>
          <w:szCs w:val="20"/>
        </w:rPr>
      </w:pPr>
    </w:p>
    <w:p w14:paraId="7F7A2EF8" w14:textId="77777777" w:rsidR="002067CC" w:rsidRPr="002067CC" w:rsidRDefault="002067CC" w:rsidP="005B0C52">
      <w:pPr>
        <w:pStyle w:val="AralkYok"/>
        <w:rPr>
          <w:rFonts w:ascii="Cambria" w:hAnsi="Cambria" w:cs="Times New Roman"/>
          <w:b/>
          <w:bCs/>
          <w:sz w:val="20"/>
          <w:szCs w:val="20"/>
        </w:rPr>
      </w:pPr>
    </w:p>
    <w:p w14:paraId="059C5CA2" w14:textId="77777777" w:rsidR="00B25E04" w:rsidRPr="002067CC" w:rsidRDefault="00B25E04"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B25E04" w:rsidRPr="002067CC" w14:paraId="525143D5" w14:textId="77777777" w:rsidTr="00D20C9C">
        <w:tc>
          <w:tcPr>
            <w:tcW w:w="1696" w:type="dxa"/>
            <w:shd w:val="clear" w:color="auto" w:fill="F2F2F2" w:themeFill="background1" w:themeFillShade="F2"/>
          </w:tcPr>
          <w:p w14:paraId="51C54E82" w14:textId="77777777" w:rsidR="00B25E04" w:rsidRPr="002067CC" w:rsidRDefault="00B25E04"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1961A706" w14:textId="0DEE3608" w:rsidR="00B25E04" w:rsidRPr="002067CC" w:rsidRDefault="00071F99"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B25E04" w:rsidRPr="002067CC">
              <w:rPr>
                <w:rFonts w:ascii="Cambria" w:hAnsi="Cambria" w:cs="Times New Roman"/>
                <w:b/>
                <w:bCs/>
                <w:sz w:val="20"/>
                <w:szCs w:val="20"/>
              </w:rPr>
              <w:t xml:space="preserve"> Fakültesi</w:t>
            </w:r>
          </w:p>
        </w:tc>
      </w:tr>
      <w:tr w:rsidR="00B25E04" w:rsidRPr="002067CC" w14:paraId="419760A7" w14:textId="77777777" w:rsidTr="00D20C9C">
        <w:tc>
          <w:tcPr>
            <w:tcW w:w="1696" w:type="dxa"/>
            <w:shd w:val="clear" w:color="auto" w:fill="F2F2F2" w:themeFill="background1" w:themeFillShade="F2"/>
          </w:tcPr>
          <w:p w14:paraId="12A41421" w14:textId="77777777" w:rsidR="00B25E04" w:rsidRPr="002067CC" w:rsidRDefault="00B25E04"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3BA4EFFC" w14:textId="02472021" w:rsidR="00B25E04" w:rsidRPr="002067CC" w:rsidRDefault="00B25E04"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Personel İşleri Birimi</w:t>
            </w:r>
          </w:p>
        </w:tc>
      </w:tr>
    </w:tbl>
    <w:p w14:paraId="7325F5B9" w14:textId="77777777" w:rsidR="00B25E04" w:rsidRPr="002067CC" w:rsidRDefault="00B25E04" w:rsidP="005B0C52">
      <w:pPr>
        <w:pStyle w:val="AralkYok"/>
        <w:rPr>
          <w:rFonts w:ascii="Cambria" w:hAnsi="Cambria" w:cs="Times New Roman"/>
          <w:b/>
          <w:bCs/>
          <w:sz w:val="20"/>
          <w:szCs w:val="20"/>
        </w:rPr>
      </w:pPr>
    </w:p>
    <w:p w14:paraId="5F1E957A" w14:textId="77777777" w:rsidR="00524CB0" w:rsidRPr="002067CC" w:rsidRDefault="00524CB0"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B25E04" w:rsidRPr="002067CC" w14:paraId="25C2459C" w14:textId="77777777" w:rsidTr="00D20C9C">
        <w:tc>
          <w:tcPr>
            <w:tcW w:w="562" w:type="dxa"/>
            <w:vAlign w:val="center"/>
          </w:tcPr>
          <w:p w14:paraId="754DC744"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43E27C5B"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62C98440"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67E3793E" w14:textId="77777777" w:rsidR="00B25E04" w:rsidRPr="002067CC" w:rsidRDefault="00B25E04"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1CAF323E"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738320064"/>
                <w:docPartObj>
                  <w:docPartGallery w:val="Watermarks"/>
                </w:docPartObj>
              </w:sdtPr>
              <w:sdtEndPr/>
              <w:sdtContent/>
            </w:sdt>
          </w:p>
        </w:tc>
        <w:tc>
          <w:tcPr>
            <w:tcW w:w="4084" w:type="dxa"/>
            <w:vAlign w:val="center"/>
          </w:tcPr>
          <w:p w14:paraId="08272B86"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61BD7397" w14:textId="77777777" w:rsidR="00B25E04" w:rsidRPr="002067CC" w:rsidRDefault="00B25E04"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3C0865BC"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2933BD22"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40EB810A" w14:textId="77777777" w:rsidR="00B25E04" w:rsidRPr="002067CC" w:rsidRDefault="00B25E04"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B25E04" w:rsidRPr="002067CC" w14:paraId="6350D507" w14:textId="77777777" w:rsidTr="00D20C9C">
        <w:tc>
          <w:tcPr>
            <w:tcW w:w="562" w:type="dxa"/>
            <w:vAlign w:val="center"/>
          </w:tcPr>
          <w:p w14:paraId="28F53782"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625F34CA" w14:textId="14109E12"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Özlük dosyaları hazırlamak ve dosya içerisinde olan gizli bilgileri görülmesinin ve okumasının önlenmesi, içerisinde olan bilgileri düzgün şekilde tutulması</w:t>
            </w:r>
          </w:p>
        </w:tc>
        <w:tc>
          <w:tcPr>
            <w:tcW w:w="2167" w:type="dxa"/>
            <w:vAlign w:val="center"/>
          </w:tcPr>
          <w:p w14:paraId="79791CEB" w14:textId="102D9A1D"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İtibar kaybı, hak kaybı ve güven kaybına neden olur.</w:t>
            </w:r>
          </w:p>
        </w:tc>
        <w:tc>
          <w:tcPr>
            <w:tcW w:w="1959" w:type="dxa"/>
            <w:vAlign w:val="center"/>
          </w:tcPr>
          <w:p w14:paraId="36576705" w14:textId="4CA0E2A4"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2180A33" w14:textId="67523F04"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 xml:space="preserve">2547 sayılı Yükseköğretim Kanunu, 2914 sayılı Yükseköğretim Personel Kanunu ve 657 sayılı Devlet Memurları Kanunları ile ilgili </w:t>
            </w:r>
            <w:r w:rsidR="00D336B8" w:rsidRPr="002067CC">
              <w:rPr>
                <w:rFonts w:ascii="Cambria" w:hAnsi="Cambria" w:cs="Times New Roman"/>
                <w:sz w:val="20"/>
                <w:szCs w:val="20"/>
              </w:rPr>
              <w:t>hizmetiçi</w:t>
            </w:r>
            <w:r w:rsidRPr="002067CC">
              <w:rPr>
                <w:rFonts w:ascii="Cambria" w:hAnsi="Cambria" w:cs="Times New Roman"/>
                <w:sz w:val="20"/>
                <w:szCs w:val="20"/>
              </w:rPr>
              <w:t xml:space="preserve"> eğitim</w:t>
            </w:r>
          </w:p>
        </w:tc>
        <w:tc>
          <w:tcPr>
            <w:tcW w:w="1488" w:type="dxa"/>
          </w:tcPr>
          <w:p w14:paraId="75510B32" w14:textId="77777777" w:rsidR="00B25E04" w:rsidRPr="002067CC" w:rsidRDefault="00B25E04" w:rsidP="00B25E04">
            <w:pPr>
              <w:pStyle w:val="TableParagraph"/>
              <w:rPr>
                <w:rFonts w:ascii="Cambria" w:hAnsi="Cambria" w:cs="Times New Roman"/>
                <w:b/>
                <w:sz w:val="20"/>
                <w:szCs w:val="20"/>
              </w:rPr>
            </w:pPr>
          </w:p>
          <w:p w14:paraId="412785E9" w14:textId="77777777" w:rsidR="00B25E04" w:rsidRPr="002067CC" w:rsidRDefault="00B25E04" w:rsidP="00B25E04">
            <w:pPr>
              <w:pStyle w:val="TableParagraph"/>
              <w:rPr>
                <w:rFonts w:ascii="Cambria" w:hAnsi="Cambria" w:cs="Times New Roman"/>
                <w:b/>
                <w:sz w:val="20"/>
                <w:szCs w:val="20"/>
              </w:rPr>
            </w:pPr>
          </w:p>
          <w:p w14:paraId="24490227" w14:textId="77777777" w:rsidR="00B25E04" w:rsidRPr="002067CC" w:rsidRDefault="00B25E04" w:rsidP="00B25E04">
            <w:pPr>
              <w:pStyle w:val="TableParagraph"/>
              <w:spacing w:before="195"/>
              <w:rPr>
                <w:rFonts w:ascii="Cambria" w:hAnsi="Cambria" w:cs="Times New Roman"/>
                <w:b/>
                <w:sz w:val="20"/>
                <w:szCs w:val="20"/>
              </w:rPr>
            </w:pPr>
          </w:p>
          <w:p w14:paraId="27D2D8B1" w14:textId="1FE46916"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5ECFC1F6" w14:textId="1050FB87" w:rsidR="00B25E04" w:rsidRPr="002067CC" w:rsidRDefault="00B25E04" w:rsidP="00182364">
            <w:pPr>
              <w:pStyle w:val="AralkYok"/>
              <w:jc w:val="center"/>
              <w:rPr>
                <w:rFonts w:ascii="Cambria" w:hAnsi="Cambria" w:cs="Times New Roman"/>
                <w:b/>
                <w:bCs/>
                <w:sz w:val="20"/>
                <w:szCs w:val="20"/>
              </w:rPr>
            </w:pPr>
          </w:p>
        </w:tc>
      </w:tr>
      <w:tr w:rsidR="00B25E04" w:rsidRPr="002067CC" w14:paraId="31DCB64E" w14:textId="77777777" w:rsidTr="00F46505">
        <w:tc>
          <w:tcPr>
            <w:tcW w:w="562" w:type="dxa"/>
            <w:vAlign w:val="center"/>
          </w:tcPr>
          <w:p w14:paraId="2F096581"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1687D84A" w14:textId="22DFCB95"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Akademik kadrolar ile ilgili ilan çalışmaları</w:t>
            </w:r>
          </w:p>
        </w:tc>
        <w:tc>
          <w:tcPr>
            <w:tcW w:w="2167" w:type="dxa"/>
            <w:vAlign w:val="center"/>
          </w:tcPr>
          <w:p w14:paraId="74813ADD" w14:textId="3D9A7E59"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İtibar kaybı, hak kaybı ve güven kaybına neden olur.</w:t>
            </w:r>
          </w:p>
        </w:tc>
        <w:tc>
          <w:tcPr>
            <w:tcW w:w="1959" w:type="dxa"/>
            <w:vAlign w:val="center"/>
          </w:tcPr>
          <w:p w14:paraId="1CBC2207" w14:textId="146B0CEB"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 xml:space="preserve">Yüksek </w:t>
            </w:r>
          </w:p>
        </w:tc>
        <w:tc>
          <w:tcPr>
            <w:tcW w:w="4084" w:type="dxa"/>
            <w:vAlign w:val="center"/>
          </w:tcPr>
          <w:p w14:paraId="78723630" w14:textId="0C01326F"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56AEB2B5" w14:textId="77777777" w:rsidR="00B25E04" w:rsidRPr="002067CC" w:rsidRDefault="00B25E04" w:rsidP="00B25E04">
            <w:pPr>
              <w:pStyle w:val="TableParagraph"/>
              <w:spacing w:before="30"/>
              <w:rPr>
                <w:rFonts w:ascii="Cambria" w:hAnsi="Cambria" w:cs="Times New Roman"/>
                <w:b/>
                <w:sz w:val="20"/>
                <w:szCs w:val="20"/>
              </w:rPr>
            </w:pPr>
          </w:p>
          <w:p w14:paraId="1EC732D7" w14:textId="070AAFBC"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5AF631AE" w14:textId="0DCE1E0C" w:rsidR="00B25E04" w:rsidRPr="002067CC" w:rsidRDefault="00B25E04" w:rsidP="00182364">
            <w:pPr>
              <w:pStyle w:val="AralkYok"/>
              <w:jc w:val="center"/>
              <w:rPr>
                <w:rFonts w:ascii="Cambria" w:hAnsi="Cambria" w:cs="Times New Roman"/>
                <w:b/>
                <w:bCs/>
                <w:sz w:val="20"/>
                <w:szCs w:val="20"/>
              </w:rPr>
            </w:pPr>
          </w:p>
        </w:tc>
      </w:tr>
      <w:tr w:rsidR="00B25E04" w:rsidRPr="002067CC" w14:paraId="359AFBF1" w14:textId="77777777" w:rsidTr="00F46505">
        <w:tc>
          <w:tcPr>
            <w:tcW w:w="562" w:type="dxa"/>
            <w:vAlign w:val="center"/>
          </w:tcPr>
          <w:p w14:paraId="7B4A9CDC"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78708B8B" w14:textId="3A1B12DE"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Öğretim elemanlarının görev süresi uzatımı işlemleri</w:t>
            </w:r>
          </w:p>
        </w:tc>
        <w:tc>
          <w:tcPr>
            <w:tcW w:w="2167" w:type="dxa"/>
            <w:vAlign w:val="center"/>
          </w:tcPr>
          <w:p w14:paraId="10A65BCB" w14:textId="442C9D20"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Hak kaybı</w:t>
            </w:r>
          </w:p>
        </w:tc>
        <w:tc>
          <w:tcPr>
            <w:tcW w:w="1959" w:type="dxa"/>
            <w:vAlign w:val="center"/>
          </w:tcPr>
          <w:p w14:paraId="591C3DCE" w14:textId="1CDD9D23"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B7BF77B" w14:textId="6A3DA4CF"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06ED3982" w14:textId="77777777" w:rsidR="00B25E04" w:rsidRPr="002067CC" w:rsidRDefault="00B25E04" w:rsidP="00B25E04">
            <w:pPr>
              <w:pStyle w:val="TableParagraph"/>
              <w:spacing w:before="30"/>
              <w:rPr>
                <w:rFonts w:ascii="Cambria" w:hAnsi="Cambria" w:cs="Times New Roman"/>
                <w:b/>
                <w:sz w:val="20"/>
                <w:szCs w:val="20"/>
              </w:rPr>
            </w:pPr>
          </w:p>
          <w:p w14:paraId="553DF6FC" w14:textId="55C3EE6B"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tcPr>
          <w:p w14:paraId="4538F850" w14:textId="37636815" w:rsidR="00B25E04" w:rsidRPr="002067CC" w:rsidRDefault="00B25E04" w:rsidP="00B25E04">
            <w:pPr>
              <w:pStyle w:val="AralkYok"/>
              <w:jc w:val="center"/>
              <w:rPr>
                <w:rFonts w:ascii="Cambria" w:hAnsi="Cambria" w:cs="Times New Roman"/>
                <w:b/>
                <w:bCs/>
                <w:sz w:val="20"/>
                <w:szCs w:val="20"/>
              </w:rPr>
            </w:pPr>
          </w:p>
        </w:tc>
      </w:tr>
      <w:tr w:rsidR="00B25E04" w:rsidRPr="002067CC" w14:paraId="1BA2967D" w14:textId="77777777" w:rsidTr="00F46505">
        <w:tc>
          <w:tcPr>
            <w:tcW w:w="562" w:type="dxa"/>
            <w:vAlign w:val="center"/>
          </w:tcPr>
          <w:p w14:paraId="15C00F17"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lastRenderedPageBreak/>
              <w:t>4</w:t>
            </w:r>
          </w:p>
        </w:tc>
        <w:tc>
          <w:tcPr>
            <w:tcW w:w="2332" w:type="dxa"/>
            <w:vAlign w:val="center"/>
          </w:tcPr>
          <w:p w14:paraId="040FA439" w14:textId="5D584FA6"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Akademik ve idari personel ayırma/ilişik kesme işlemleri</w:t>
            </w:r>
          </w:p>
        </w:tc>
        <w:tc>
          <w:tcPr>
            <w:tcW w:w="2167" w:type="dxa"/>
            <w:vAlign w:val="center"/>
          </w:tcPr>
          <w:p w14:paraId="671BE164" w14:textId="27ED68CD"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Hak kaybı, İtibar kaybı, Zaman kaybı</w:t>
            </w:r>
          </w:p>
        </w:tc>
        <w:tc>
          <w:tcPr>
            <w:tcW w:w="1959" w:type="dxa"/>
            <w:vAlign w:val="center"/>
          </w:tcPr>
          <w:p w14:paraId="33A2AC7E" w14:textId="03A80166"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2C03E96" w14:textId="49498D7F"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4C5F5F91" w14:textId="77777777" w:rsidR="00B25E04" w:rsidRPr="002067CC" w:rsidRDefault="00B25E04" w:rsidP="00B25E04">
            <w:pPr>
              <w:pStyle w:val="TableParagraph"/>
              <w:spacing w:before="32"/>
              <w:rPr>
                <w:rFonts w:ascii="Cambria" w:hAnsi="Cambria" w:cs="Times New Roman"/>
                <w:b/>
                <w:sz w:val="20"/>
                <w:szCs w:val="20"/>
              </w:rPr>
            </w:pPr>
          </w:p>
          <w:p w14:paraId="068697FB" w14:textId="01E21B1E"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74813386" w14:textId="1F3A8351" w:rsidR="00B25E04" w:rsidRPr="002067CC" w:rsidRDefault="00B25E04" w:rsidP="00B25E04">
            <w:pPr>
              <w:pStyle w:val="AralkYok"/>
              <w:jc w:val="center"/>
              <w:rPr>
                <w:rFonts w:ascii="Cambria" w:hAnsi="Cambria" w:cs="Times New Roman"/>
                <w:b/>
                <w:bCs/>
                <w:sz w:val="20"/>
                <w:szCs w:val="20"/>
              </w:rPr>
            </w:pPr>
          </w:p>
        </w:tc>
      </w:tr>
      <w:tr w:rsidR="00B25E04" w:rsidRPr="002067CC" w14:paraId="0356890A" w14:textId="77777777" w:rsidTr="00F46505">
        <w:tc>
          <w:tcPr>
            <w:tcW w:w="562" w:type="dxa"/>
            <w:vAlign w:val="center"/>
          </w:tcPr>
          <w:p w14:paraId="47740829"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4969E310" w14:textId="01C95690"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1416 sayılı Kanun uyarınca yapılan işlemler</w:t>
            </w:r>
          </w:p>
        </w:tc>
        <w:tc>
          <w:tcPr>
            <w:tcW w:w="2167" w:type="dxa"/>
            <w:vAlign w:val="center"/>
          </w:tcPr>
          <w:p w14:paraId="7E38B24D" w14:textId="280F8903"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Hak kaybı</w:t>
            </w:r>
          </w:p>
        </w:tc>
        <w:tc>
          <w:tcPr>
            <w:tcW w:w="1959" w:type="dxa"/>
            <w:vAlign w:val="center"/>
          </w:tcPr>
          <w:p w14:paraId="601D3DD7" w14:textId="44A9AD70"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5CDA4356" w14:textId="3E80FDE9"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08655246" w14:textId="77777777" w:rsidR="00B25E04" w:rsidRPr="002067CC" w:rsidRDefault="00B25E04" w:rsidP="00B25E04">
            <w:pPr>
              <w:pStyle w:val="TableParagraph"/>
              <w:spacing w:before="32"/>
              <w:rPr>
                <w:rFonts w:ascii="Cambria" w:hAnsi="Cambria" w:cs="Times New Roman"/>
                <w:b/>
                <w:sz w:val="20"/>
                <w:szCs w:val="20"/>
              </w:rPr>
            </w:pPr>
          </w:p>
          <w:p w14:paraId="3C56191A" w14:textId="3211F1EA"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4E0DD2A3" w14:textId="22CC85F5" w:rsidR="00B25E04" w:rsidRPr="002067CC" w:rsidRDefault="00B25E04" w:rsidP="00B25E04">
            <w:pPr>
              <w:pStyle w:val="AralkYok"/>
              <w:jc w:val="center"/>
              <w:rPr>
                <w:rFonts w:ascii="Cambria" w:hAnsi="Cambria" w:cs="Times New Roman"/>
                <w:b/>
                <w:bCs/>
                <w:sz w:val="20"/>
                <w:szCs w:val="20"/>
              </w:rPr>
            </w:pPr>
          </w:p>
        </w:tc>
      </w:tr>
      <w:tr w:rsidR="00B25E04" w:rsidRPr="002067CC" w14:paraId="02E9C1DE" w14:textId="77777777" w:rsidTr="00F46505">
        <w:tc>
          <w:tcPr>
            <w:tcW w:w="562" w:type="dxa"/>
            <w:vAlign w:val="center"/>
          </w:tcPr>
          <w:p w14:paraId="29D40599"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45E78491" w14:textId="4173B6CD"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Askerlik Yazışmaları</w:t>
            </w:r>
          </w:p>
        </w:tc>
        <w:tc>
          <w:tcPr>
            <w:tcW w:w="2167" w:type="dxa"/>
            <w:vAlign w:val="center"/>
          </w:tcPr>
          <w:p w14:paraId="5DD57B2D" w14:textId="0ADB7230"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Hak kaybı</w:t>
            </w:r>
          </w:p>
        </w:tc>
        <w:tc>
          <w:tcPr>
            <w:tcW w:w="1959" w:type="dxa"/>
            <w:vAlign w:val="center"/>
          </w:tcPr>
          <w:p w14:paraId="61E358A5" w14:textId="1B13C507"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69CC8FF9" w14:textId="250E4F4C"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67BC4215" w14:textId="33897C94"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3C401EC8" w14:textId="1B3BBF14" w:rsidR="00B25E04" w:rsidRPr="002067CC" w:rsidRDefault="00B25E04" w:rsidP="00B25E04">
            <w:pPr>
              <w:pStyle w:val="AralkYok"/>
              <w:jc w:val="center"/>
              <w:rPr>
                <w:rFonts w:ascii="Cambria" w:hAnsi="Cambria" w:cs="Times New Roman"/>
                <w:b/>
                <w:bCs/>
                <w:sz w:val="20"/>
                <w:szCs w:val="20"/>
              </w:rPr>
            </w:pPr>
          </w:p>
        </w:tc>
      </w:tr>
      <w:tr w:rsidR="00B25E04" w:rsidRPr="002067CC" w14:paraId="4E26F5D6" w14:textId="77777777" w:rsidTr="00F46505">
        <w:tc>
          <w:tcPr>
            <w:tcW w:w="562" w:type="dxa"/>
            <w:vAlign w:val="center"/>
          </w:tcPr>
          <w:p w14:paraId="5CBF01A4"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26AEDFED" w14:textId="0BDC69BB"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Fakülte Personeli SGK Tescil İşlemleri</w:t>
            </w:r>
          </w:p>
        </w:tc>
        <w:tc>
          <w:tcPr>
            <w:tcW w:w="2167" w:type="dxa"/>
            <w:vAlign w:val="center"/>
          </w:tcPr>
          <w:p w14:paraId="1DD14E6F" w14:textId="7FA3970D"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Hak kaybı, Kişi mağduriyeti</w:t>
            </w:r>
          </w:p>
        </w:tc>
        <w:tc>
          <w:tcPr>
            <w:tcW w:w="1959" w:type="dxa"/>
            <w:vAlign w:val="center"/>
          </w:tcPr>
          <w:p w14:paraId="01BAA8CF" w14:textId="53AA8EA3"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0EAAE51" w14:textId="21C928A5"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67154D7F" w14:textId="22C8311E"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374ADDAD" w14:textId="5E1E2925" w:rsidR="00B25E04" w:rsidRPr="002067CC" w:rsidRDefault="00B25E04" w:rsidP="00B25E04">
            <w:pPr>
              <w:pStyle w:val="AralkYok"/>
              <w:jc w:val="center"/>
              <w:rPr>
                <w:rFonts w:ascii="Cambria" w:hAnsi="Cambria" w:cs="Times New Roman"/>
                <w:b/>
                <w:bCs/>
                <w:sz w:val="20"/>
                <w:szCs w:val="20"/>
              </w:rPr>
            </w:pPr>
          </w:p>
        </w:tc>
      </w:tr>
      <w:tr w:rsidR="00B25E04" w:rsidRPr="002067CC" w14:paraId="4AD9D6FB" w14:textId="77777777" w:rsidTr="00F46505">
        <w:tc>
          <w:tcPr>
            <w:tcW w:w="562" w:type="dxa"/>
            <w:vAlign w:val="center"/>
          </w:tcPr>
          <w:p w14:paraId="47B1F13A" w14:textId="77777777"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108019C9" w14:textId="65A08BED"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Büroya gelen evrakların genel takibini yapmak</w:t>
            </w:r>
          </w:p>
        </w:tc>
        <w:tc>
          <w:tcPr>
            <w:tcW w:w="2167" w:type="dxa"/>
            <w:vAlign w:val="center"/>
          </w:tcPr>
          <w:p w14:paraId="1D69F416" w14:textId="4ECD0AF7"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Görevin aksaması, Hak kaybı, Kamu zararı</w:t>
            </w:r>
          </w:p>
        </w:tc>
        <w:tc>
          <w:tcPr>
            <w:tcW w:w="1959" w:type="dxa"/>
            <w:vAlign w:val="center"/>
          </w:tcPr>
          <w:p w14:paraId="04C5AF16" w14:textId="0F47A3BA"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2EDA9039" w14:textId="6C58221F" w:rsidR="00B25E04" w:rsidRPr="002067CC" w:rsidRDefault="00B25E04" w:rsidP="00B25E04">
            <w:pPr>
              <w:pStyle w:val="AralkYok"/>
              <w:rPr>
                <w:rFonts w:ascii="Cambria" w:hAnsi="Cambria" w:cs="Times New Roman"/>
                <w:bCs/>
                <w:sz w:val="20"/>
                <w:szCs w:val="20"/>
              </w:rPr>
            </w:pPr>
            <w:r w:rsidRPr="002067CC">
              <w:rPr>
                <w:rFonts w:ascii="Cambria" w:hAnsi="Cambria" w:cs="Times New Roman"/>
                <w:sz w:val="20"/>
                <w:szCs w:val="20"/>
              </w:rPr>
              <w:t>Takip işlemlerini yasal süre içerisinde yapmak</w:t>
            </w:r>
          </w:p>
        </w:tc>
        <w:tc>
          <w:tcPr>
            <w:tcW w:w="1488" w:type="dxa"/>
          </w:tcPr>
          <w:p w14:paraId="283BB662" w14:textId="77777777" w:rsidR="00B25E04" w:rsidRPr="002067CC" w:rsidRDefault="00B25E04" w:rsidP="00B25E04">
            <w:pPr>
              <w:pStyle w:val="TableParagraph"/>
              <w:spacing w:before="30"/>
              <w:rPr>
                <w:rFonts w:ascii="Cambria" w:hAnsi="Cambria" w:cs="Times New Roman"/>
                <w:b/>
                <w:sz w:val="20"/>
                <w:szCs w:val="20"/>
              </w:rPr>
            </w:pPr>
          </w:p>
          <w:p w14:paraId="78D671DC" w14:textId="15D0A858" w:rsidR="00B25E04" w:rsidRPr="002067CC" w:rsidRDefault="00B25E04" w:rsidP="00B25E04">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55DAED98" w14:textId="461D6A33" w:rsidR="00B25E04" w:rsidRPr="002067CC" w:rsidRDefault="00B25E04" w:rsidP="00B25E04">
            <w:pPr>
              <w:pStyle w:val="AralkYok"/>
              <w:jc w:val="center"/>
              <w:rPr>
                <w:rFonts w:ascii="Cambria" w:hAnsi="Cambria" w:cs="Times New Roman"/>
                <w:b/>
                <w:bCs/>
                <w:sz w:val="20"/>
                <w:szCs w:val="20"/>
              </w:rPr>
            </w:pPr>
          </w:p>
        </w:tc>
      </w:tr>
      <w:tr w:rsidR="00B25E04" w:rsidRPr="002067CC" w14:paraId="23C040D9" w14:textId="77777777" w:rsidTr="00F46505">
        <w:tc>
          <w:tcPr>
            <w:tcW w:w="562" w:type="dxa"/>
            <w:vAlign w:val="center"/>
          </w:tcPr>
          <w:p w14:paraId="14EFCD48" w14:textId="3A6CD9EC"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9</w:t>
            </w:r>
          </w:p>
        </w:tc>
        <w:tc>
          <w:tcPr>
            <w:tcW w:w="2332" w:type="dxa"/>
            <w:vAlign w:val="center"/>
          </w:tcPr>
          <w:p w14:paraId="4EA2F7FB" w14:textId="5B24EDA5"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Personel İzin İşlemleri</w:t>
            </w:r>
          </w:p>
        </w:tc>
        <w:tc>
          <w:tcPr>
            <w:tcW w:w="2167" w:type="dxa"/>
            <w:vAlign w:val="center"/>
          </w:tcPr>
          <w:p w14:paraId="5D103432" w14:textId="2B2A7D8C"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Hak kaybı, Kişi mağduriyeti, Kamu zararı</w:t>
            </w:r>
          </w:p>
        </w:tc>
        <w:tc>
          <w:tcPr>
            <w:tcW w:w="1959" w:type="dxa"/>
            <w:vAlign w:val="center"/>
          </w:tcPr>
          <w:p w14:paraId="51AF3E1A" w14:textId="4A60BD4F"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Düşük</w:t>
            </w:r>
          </w:p>
        </w:tc>
        <w:tc>
          <w:tcPr>
            <w:tcW w:w="4084" w:type="dxa"/>
            <w:vAlign w:val="center"/>
          </w:tcPr>
          <w:p w14:paraId="4AEE406A" w14:textId="0C21E458"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Kanun, Yönetmelik ve mevzuata uygun işlem yapmak</w:t>
            </w:r>
          </w:p>
        </w:tc>
        <w:tc>
          <w:tcPr>
            <w:tcW w:w="1488" w:type="dxa"/>
          </w:tcPr>
          <w:p w14:paraId="00D6EA2D" w14:textId="77777777" w:rsidR="00B25E04" w:rsidRPr="002067CC" w:rsidRDefault="00B25E04" w:rsidP="00B25E04">
            <w:pPr>
              <w:pStyle w:val="TableParagraph"/>
              <w:spacing w:before="30"/>
              <w:rPr>
                <w:rFonts w:ascii="Cambria" w:hAnsi="Cambria" w:cs="Times New Roman"/>
                <w:b/>
                <w:sz w:val="20"/>
                <w:szCs w:val="20"/>
              </w:rPr>
            </w:pPr>
          </w:p>
          <w:p w14:paraId="3129FB99" w14:textId="4FE26849" w:rsidR="00B25E04" w:rsidRPr="002067CC" w:rsidRDefault="00B25E04" w:rsidP="00B25E04">
            <w:pPr>
              <w:pStyle w:val="TableParagraph"/>
              <w:rPr>
                <w:rFonts w:ascii="Cambria" w:hAnsi="Cambria" w:cs="Times New Roman"/>
                <w:b/>
                <w:sz w:val="20"/>
                <w:szCs w:val="20"/>
              </w:rPr>
            </w:pPr>
            <w:r w:rsidRPr="002067CC">
              <w:rPr>
                <w:rFonts w:ascii="Cambria" w:hAnsi="Cambria" w:cs="Times New Roman"/>
                <w:spacing w:val="-2"/>
                <w:sz w:val="20"/>
                <w:szCs w:val="20"/>
              </w:rPr>
              <w:t>Olduğunda</w:t>
            </w:r>
          </w:p>
        </w:tc>
        <w:tc>
          <w:tcPr>
            <w:tcW w:w="1968" w:type="dxa"/>
          </w:tcPr>
          <w:p w14:paraId="32A5F54C" w14:textId="718006BC" w:rsidR="00B25E04" w:rsidRPr="002067CC" w:rsidRDefault="00B25E04" w:rsidP="00B25E04">
            <w:pPr>
              <w:pStyle w:val="AralkYok"/>
              <w:jc w:val="center"/>
              <w:rPr>
                <w:rFonts w:ascii="Cambria" w:hAnsi="Cambria" w:cs="Times New Roman"/>
                <w:b/>
                <w:bCs/>
                <w:sz w:val="20"/>
                <w:szCs w:val="20"/>
              </w:rPr>
            </w:pPr>
          </w:p>
        </w:tc>
      </w:tr>
      <w:tr w:rsidR="00B25E04" w:rsidRPr="002067CC" w14:paraId="0826696C" w14:textId="77777777" w:rsidTr="00F46505">
        <w:tc>
          <w:tcPr>
            <w:tcW w:w="562" w:type="dxa"/>
            <w:vAlign w:val="center"/>
          </w:tcPr>
          <w:p w14:paraId="334A1461" w14:textId="45B2FE21"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10</w:t>
            </w:r>
          </w:p>
        </w:tc>
        <w:tc>
          <w:tcPr>
            <w:tcW w:w="2332" w:type="dxa"/>
            <w:vAlign w:val="center"/>
          </w:tcPr>
          <w:p w14:paraId="3BFCAEF2" w14:textId="32BDB805"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Süreli yazıları takip etmek.</w:t>
            </w:r>
          </w:p>
        </w:tc>
        <w:tc>
          <w:tcPr>
            <w:tcW w:w="2167" w:type="dxa"/>
            <w:vAlign w:val="center"/>
          </w:tcPr>
          <w:p w14:paraId="67D04E5B" w14:textId="181F3935"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İşlerin aksaması ve evrakların</w:t>
            </w:r>
            <w:r w:rsidRPr="002067CC">
              <w:rPr>
                <w:rFonts w:ascii="Cambria" w:hAnsi="Cambria" w:cs="Times New Roman"/>
                <w:sz w:val="20"/>
                <w:szCs w:val="20"/>
              </w:rPr>
              <w:br/>
              <w:t>kaybolması</w:t>
            </w:r>
          </w:p>
        </w:tc>
        <w:tc>
          <w:tcPr>
            <w:tcW w:w="1959" w:type="dxa"/>
            <w:vAlign w:val="center"/>
          </w:tcPr>
          <w:p w14:paraId="3D5AEE19" w14:textId="7C4B5603"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Yüksek</w:t>
            </w:r>
          </w:p>
        </w:tc>
        <w:tc>
          <w:tcPr>
            <w:tcW w:w="4084" w:type="dxa"/>
            <w:vAlign w:val="center"/>
          </w:tcPr>
          <w:p w14:paraId="646D0448" w14:textId="0B41B8CC"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Süreli yazılara zamanında cevap verilmesi.</w:t>
            </w:r>
          </w:p>
        </w:tc>
        <w:tc>
          <w:tcPr>
            <w:tcW w:w="1488" w:type="dxa"/>
          </w:tcPr>
          <w:p w14:paraId="3BC78B3E" w14:textId="77777777" w:rsidR="00B25E04" w:rsidRPr="002067CC" w:rsidRDefault="00B25E04" w:rsidP="00B25E04">
            <w:pPr>
              <w:pStyle w:val="TableParagraph"/>
              <w:spacing w:before="30"/>
              <w:rPr>
                <w:rFonts w:ascii="Cambria" w:hAnsi="Cambria" w:cs="Times New Roman"/>
                <w:b/>
                <w:sz w:val="20"/>
                <w:szCs w:val="20"/>
              </w:rPr>
            </w:pPr>
          </w:p>
          <w:p w14:paraId="454A17C5" w14:textId="71359CD7" w:rsidR="00B25E04" w:rsidRPr="002067CC" w:rsidRDefault="00B25E04" w:rsidP="00B25E04">
            <w:pPr>
              <w:pStyle w:val="TableParagraph"/>
              <w:rPr>
                <w:rFonts w:ascii="Cambria" w:hAnsi="Cambria" w:cs="Times New Roman"/>
                <w:b/>
                <w:sz w:val="20"/>
                <w:szCs w:val="20"/>
              </w:rPr>
            </w:pPr>
            <w:r w:rsidRPr="002067CC">
              <w:rPr>
                <w:rFonts w:ascii="Cambria" w:hAnsi="Cambria" w:cs="Times New Roman"/>
                <w:spacing w:val="-2"/>
                <w:sz w:val="20"/>
                <w:szCs w:val="20"/>
              </w:rPr>
              <w:t>Sürekli</w:t>
            </w:r>
          </w:p>
        </w:tc>
        <w:tc>
          <w:tcPr>
            <w:tcW w:w="1968" w:type="dxa"/>
          </w:tcPr>
          <w:p w14:paraId="467EC3B2" w14:textId="578F3CD4" w:rsidR="00B25E04" w:rsidRPr="002067CC" w:rsidRDefault="00B25E04" w:rsidP="00B25E04">
            <w:pPr>
              <w:pStyle w:val="AralkYok"/>
              <w:jc w:val="center"/>
              <w:rPr>
                <w:rFonts w:ascii="Cambria" w:hAnsi="Cambria" w:cs="Times New Roman"/>
                <w:b/>
                <w:bCs/>
                <w:sz w:val="20"/>
                <w:szCs w:val="20"/>
              </w:rPr>
            </w:pPr>
          </w:p>
        </w:tc>
      </w:tr>
      <w:tr w:rsidR="00B25E04" w:rsidRPr="002067CC" w14:paraId="3BDF61FC" w14:textId="77777777" w:rsidTr="00F46505">
        <w:tc>
          <w:tcPr>
            <w:tcW w:w="562" w:type="dxa"/>
            <w:vAlign w:val="center"/>
          </w:tcPr>
          <w:p w14:paraId="2F9C247C" w14:textId="73006446"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11</w:t>
            </w:r>
          </w:p>
        </w:tc>
        <w:tc>
          <w:tcPr>
            <w:tcW w:w="2332" w:type="dxa"/>
            <w:vAlign w:val="center"/>
          </w:tcPr>
          <w:p w14:paraId="14307421" w14:textId="334972EE"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Akademik Personel Yurtiçi ve Yurtdışı görevlendirme işlemleri</w:t>
            </w:r>
          </w:p>
        </w:tc>
        <w:tc>
          <w:tcPr>
            <w:tcW w:w="2167" w:type="dxa"/>
            <w:vAlign w:val="center"/>
          </w:tcPr>
          <w:p w14:paraId="21E3C99E" w14:textId="00E25577"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Hak kaybı</w:t>
            </w:r>
          </w:p>
        </w:tc>
        <w:tc>
          <w:tcPr>
            <w:tcW w:w="1959" w:type="dxa"/>
            <w:vAlign w:val="center"/>
          </w:tcPr>
          <w:p w14:paraId="3ABA6BA5" w14:textId="712FBAE1"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Düşük</w:t>
            </w:r>
          </w:p>
        </w:tc>
        <w:tc>
          <w:tcPr>
            <w:tcW w:w="4084" w:type="dxa"/>
            <w:vAlign w:val="center"/>
          </w:tcPr>
          <w:p w14:paraId="1CC06A17" w14:textId="735B1FC1"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Takip işlemlerinin yasal süre içerisinde yapmak</w:t>
            </w:r>
          </w:p>
        </w:tc>
        <w:tc>
          <w:tcPr>
            <w:tcW w:w="1488" w:type="dxa"/>
          </w:tcPr>
          <w:p w14:paraId="30CEE3B6" w14:textId="77777777" w:rsidR="00B25E04" w:rsidRPr="002067CC" w:rsidRDefault="00B25E04" w:rsidP="00B25E04">
            <w:pPr>
              <w:pStyle w:val="TableParagraph"/>
              <w:spacing w:before="30"/>
              <w:rPr>
                <w:rFonts w:ascii="Cambria" w:hAnsi="Cambria" w:cs="Times New Roman"/>
                <w:b/>
                <w:sz w:val="20"/>
                <w:szCs w:val="20"/>
              </w:rPr>
            </w:pPr>
          </w:p>
          <w:p w14:paraId="1CB2C355" w14:textId="0C027D7C" w:rsidR="00B25E04" w:rsidRPr="002067CC" w:rsidRDefault="00B25E04" w:rsidP="00B25E04">
            <w:pPr>
              <w:pStyle w:val="TableParagraph"/>
              <w:rPr>
                <w:rFonts w:ascii="Cambria" w:hAnsi="Cambria" w:cs="Times New Roman"/>
                <w:b/>
                <w:sz w:val="20"/>
                <w:szCs w:val="20"/>
              </w:rPr>
            </w:pPr>
            <w:r w:rsidRPr="002067CC">
              <w:rPr>
                <w:rFonts w:ascii="Cambria" w:hAnsi="Cambria" w:cs="Times New Roman"/>
                <w:spacing w:val="-2"/>
                <w:sz w:val="20"/>
                <w:szCs w:val="20"/>
              </w:rPr>
              <w:t>Olduğunda</w:t>
            </w:r>
          </w:p>
        </w:tc>
        <w:tc>
          <w:tcPr>
            <w:tcW w:w="1968" w:type="dxa"/>
          </w:tcPr>
          <w:p w14:paraId="10FC5897" w14:textId="2D1D6576" w:rsidR="00B25E04" w:rsidRPr="002067CC" w:rsidRDefault="00B25E04" w:rsidP="00B25E04">
            <w:pPr>
              <w:pStyle w:val="AralkYok"/>
              <w:jc w:val="center"/>
              <w:rPr>
                <w:rFonts w:ascii="Cambria" w:hAnsi="Cambria" w:cs="Times New Roman"/>
                <w:b/>
                <w:bCs/>
                <w:sz w:val="20"/>
                <w:szCs w:val="20"/>
              </w:rPr>
            </w:pPr>
          </w:p>
        </w:tc>
      </w:tr>
      <w:tr w:rsidR="00B25E04" w:rsidRPr="002067CC" w14:paraId="56C3419F" w14:textId="77777777" w:rsidTr="00F46505">
        <w:tc>
          <w:tcPr>
            <w:tcW w:w="562" w:type="dxa"/>
            <w:vAlign w:val="center"/>
          </w:tcPr>
          <w:p w14:paraId="03BEE52E" w14:textId="20BA0176" w:rsidR="00B25E04" w:rsidRPr="002067CC" w:rsidRDefault="00B25E04" w:rsidP="00B25E04">
            <w:pPr>
              <w:pStyle w:val="AralkYok"/>
              <w:rPr>
                <w:rFonts w:ascii="Cambria" w:hAnsi="Cambria" w:cs="Times New Roman"/>
                <w:bCs/>
                <w:sz w:val="20"/>
                <w:szCs w:val="20"/>
              </w:rPr>
            </w:pPr>
            <w:r w:rsidRPr="002067CC">
              <w:rPr>
                <w:rFonts w:ascii="Cambria" w:hAnsi="Cambria" w:cs="Times New Roman"/>
                <w:bCs/>
                <w:sz w:val="20"/>
                <w:szCs w:val="20"/>
              </w:rPr>
              <w:t>12</w:t>
            </w:r>
          </w:p>
        </w:tc>
        <w:tc>
          <w:tcPr>
            <w:tcW w:w="2332" w:type="dxa"/>
            <w:vAlign w:val="center"/>
          </w:tcPr>
          <w:p w14:paraId="4D6AC703" w14:textId="23CAE982"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Mal Bildirim Formları</w:t>
            </w:r>
          </w:p>
        </w:tc>
        <w:tc>
          <w:tcPr>
            <w:tcW w:w="2167" w:type="dxa"/>
            <w:vAlign w:val="center"/>
          </w:tcPr>
          <w:p w14:paraId="1461ABDD" w14:textId="05F553FB"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 xml:space="preserve">Cezai yaptırım, Mevzuatın gerekliliklerinin </w:t>
            </w:r>
            <w:r w:rsidRPr="002067CC">
              <w:rPr>
                <w:rFonts w:ascii="Cambria" w:hAnsi="Cambria" w:cs="Times New Roman"/>
                <w:sz w:val="20"/>
                <w:szCs w:val="20"/>
              </w:rPr>
              <w:lastRenderedPageBreak/>
              <w:t>yerine getirilmesi, Soruşturma</w:t>
            </w:r>
          </w:p>
        </w:tc>
        <w:tc>
          <w:tcPr>
            <w:tcW w:w="1959" w:type="dxa"/>
            <w:vAlign w:val="center"/>
          </w:tcPr>
          <w:p w14:paraId="020AF4BC" w14:textId="4F214B70"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lastRenderedPageBreak/>
              <w:t>Düşük</w:t>
            </w:r>
          </w:p>
        </w:tc>
        <w:tc>
          <w:tcPr>
            <w:tcW w:w="4084" w:type="dxa"/>
            <w:vAlign w:val="center"/>
          </w:tcPr>
          <w:p w14:paraId="795B93A7" w14:textId="09DE316B" w:rsidR="00B25E04" w:rsidRPr="002067CC" w:rsidRDefault="00B25E04" w:rsidP="00B25E04">
            <w:pPr>
              <w:pStyle w:val="AralkYok"/>
              <w:rPr>
                <w:rFonts w:ascii="Cambria" w:hAnsi="Cambria" w:cs="Times New Roman"/>
                <w:sz w:val="20"/>
                <w:szCs w:val="20"/>
              </w:rPr>
            </w:pPr>
            <w:r w:rsidRPr="002067CC">
              <w:rPr>
                <w:rFonts w:ascii="Cambria" w:hAnsi="Cambria" w:cs="Times New Roman"/>
                <w:sz w:val="20"/>
                <w:szCs w:val="20"/>
              </w:rPr>
              <w:t>Takip işlemlerinin yasal süre içerisinde yapmak, Tüm personelin mal bildirim formlarının takip edilmesi</w:t>
            </w:r>
          </w:p>
        </w:tc>
        <w:tc>
          <w:tcPr>
            <w:tcW w:w="1488" w:type="dxa"/>
          </w:tcPr>
          <w:p w14:paraId="5694B2A5" w14:textId="77777777" w:rsidR="00B25E04" w:rsidRPr="002067CC" w:rsidRDefault="00B25E04" w:rsidP="00B25E04">
            <w:pPr>
              <w:pStyle w:val="TableParagraph"/>
              <w:spacing w:before="38"/>
              <w:rPr>
                <w:rFonts w:ascii="Cambria" w:hAnsi="Cambria" w:cs="Times New Roman"/>
                <w:b/>
                <w:sz w:val="20"/>
                <w:szCs w:val="20"/>
              </w:rPr>
            </w:pPr>
          </w:p>
          <w:p w14:paraId="493C7930" w14:textId="652B0381" w:rsidR="00B25E04" w:rsidRPr="002067CC" w:rsidRDefault="00B25E04" w:rsidP="00B25E04">
            <w:pPr>
              <w:pStyle w:val="TableParagraph"/>
              <w:rPr>
                <w:rFonts w:ascii="Cambria" w:hAnsi="Cambria" w:cs="Times New Roman"/>
                <w:b/>
                <w:sz w:val="20"/>
                <w:szCs w:val="20"/>
              </w:rPr>
            </w:pPr>
            <w:r w:rsidRPr="002067CC">
              <w:rPr>
                <w:rFonts w:ascii="Cambria" w:hAnsi="Cambria" w:cs="Times New Roman"/>
                <w:spacing w:val="-14"/>
                <w:sz w:val="20"/>
                <w:szCs w:val="20"/>
              </w:rPr>
              <w:t>5 yılda bir ve olduğunda</w:t>
            </w:r>
          </w:p>
        </w:tc>
        <w:tc>
          <w:tcPr>
            <w:tcW w:w="1968" w:type="dxa"/>
          </w:tcPr>
          <w:p w14:paraId="3001F93C" w14:textId="5BCA2E8A" w:rsidR="00B25E04" w:rsidRPr="002067CC" w:rsidRDefault="00B25E04" w:rsidP="00B25E04">
            <w:pPr>
              <w:pStyle w:val="AralkYok"/>
              <w:jc w:val="center"/>
              <w:rPr>
                <w:rFonts w:ascii="Cambria" w:hAnsi="Cambria" w:cs="Times New Roman"/>
                <w:b/>
                <w:bCs/>
                <w:sz w:val="20"/>
                <w:szCs w:val="20"/>
              </w:rPr>
            </w:pPr>
          </w:p>
        </w:tc>
      </w:tr>
    </w:tbl>
    <w:p w14:paraId="073DB659" w14:textId="77777777" w:rsidR="00524CB0" w:rsidRPr="002067CC" w:rsidRDefault="00524CB0" w:rsidP="005B0C52">
      <w:pPr>
        <w:pStyle w:val="AralkYok"/>
        <w:rPr>
          <w:rFonts w:ascii="Cambria" w:hAnsi="Cambria" w:cs="Times New Roman"/>
          <w:b/>
          <w:bCs/>
          <w:sz w:val="20"/>
          <w:szCs w:val="20"/>
        </w:rPr>
      </w:pPr>
    </w:p>
    <w:p w14:paraId="4D8AD782" w14:textId="77777777" w:rsidR="000F5685" w:rsidRPr="002067CC" w:rsidRDefault="000F5685" w:rsidP="005B0C52">
      <w:pPr>
        <w:pStyle w:val="AralkYok"/>
        <w:rPr>
          <w:rFonts w:ascii="Cambria" w:hAnsi="Cambria" w:cs="Times New Roman"/>
          <w:b/>
          <w:bCs/>
          <w:sz w:val="20"/>
          <w:szCs w:val="20"/>
        </w:rPr>
      </w:pPr>
    </w:p>
    <w:p w14:paraId="0E5542EA" w14:textId="77777777" w:rsidR="000F5685" w:rsidRPr="002067CC" w:rsidRDefault="000F5685" w:rsidP="005B0C52">
      <w:pPr>
        <w:pStyle w:val="AralkYok"/>
        <w:rPr>
          <w:rFonts w:ascii="Cambria" w:hAnsi="Cambria" w:cs="Times New Roman"/>
          <w:b/>
          <w:bCs/>
          <w:sz w:val="20"/>
          <w:szCs w:val="20"/>
        </w:rPr>
      </w:pPr>
    </w:p>
    <w:p w14:paraId="040B6369" w14:textId="77777777" w:rsidR="000F5685" w:rsidRPr="002067CC" w:rsidRDefault="000F5685" w:rsidP="005B0C52">
      <w:pPr>
        <w:pStyle w:val="AralkYok"/>
        <w:rPr>
          <w:rFonts w:ascii="Cambria" w:hAnsi="Cambria" w:cs="Times New Roman"/>
          <w:b/>
          <w:bCs/>
          <w:sz w:val="20"/>
          <w:szCs w:val="20"/>
        </w:rPr>
      </w:pPr>
    </w:p>
    <w:p w14:paraId="2076225D" w14:textId="77777777" w:rsidR="000F5685" w:rsidRPr="002067CC" w:rsidRDefault="000F5685" w:rsidP="005B0C52">
      <w:pPr>
        <w:pStyle w:val="AralkYok"/>
        <w:rPr>
          <w:rFonts w:ascii="Cambria" w:hAnsi="Cambria" w:cs="Times New Roman"/>
          <w:b/>
          <w:bCs/>
          <w:sz w:val="20"/>
          <w:szCs w:val="20"/>
        </w:rPr>
      </w:pPr>
    </w:p>
    <w:p w14:paraId="7E76CF78" w14:textId="77777777" w:rsidR="000F5685" w:rsidRPr="002067CC" w:rsidRDefault="000F5685" w:rsidP="005B0C52">
      <w:pPr>
        <w:pStyle w:val="AralkYok"/>
        <w:rPr>
          <w:rFonts w:ascii="Cambria" w:hAnsi="Cambria" w:cs="Times New Roman"/>
          <w:b/>
          <w:bCs/>
          <w:sz w:val="20"/>
          <w:szCs w:val="20"/>
        </w:rPr>
      </w:pPr>
    </w:p>
    <w:p w14:paraId="7F0139ED" w14:textId="77777777" w:rsidR="000F5685" w:rsidRPr="002067CC" w:rsidRDefault="000F5685" w:rsidP="005B0C52">
      <w:pPr>
        <w:pStyle w:val="AralkYok"/>
        <w:rPr>
          <w:rFonts w:ascii="Cambria" w:hAnsi="Cambria" w:cs="Times New Roman"/>
          <w:b/>
          <w:bCs/>
          <w:sz w:val="20"/>
          <w:szCs w:val="20"/>
        </w:rPr>
      </w:pPr>
    </w:p>
    <w:p w14:paraId="54443D57" w14:textId="77777777" w:rsidR="000F5685" w:rsidRPr="002067CC" w:rsidRDefault="000F5685" w:rsidP="005B0C52">
      <w:pPr>
        <w:pStyle w:val="AralkYok"/>
        <w:rPr>
          <w:rFonts w:ascii="Cambria" w:hAnsi="Cambria" w:cs="Times New Roman"/>
          <w:b/>
          <w:bCs/>
          <w:sz w:val="20"/>
          <w:szCs w:val="20"/>
        </w:rPr>
      </w:pPr>
    </w:p>
    <w:p w14:paraId="5786D216" w14:textId="77777777" w:rsidR="000F5685" w:rsidRDefault="000F5685" w:rsidP="005B0C52">
      <w:pPr>
        <w:pStyle w:val="AralkYok"/>
        <w:rPr>
          <w:rFonts w:ascii="Cambria" w:hAnsi="Cambria" w:cs="Times New Roman"/>
          <w:b/>
          <w:bCs/>
          <w:sz w:val="20"/>
          <w:szCs w:val="20"/>
        </w:rPr>
      </w:pPr>
    </w:p>
    <w:p w14:paraId="0C85947C" w14:textId="77777777" w:rsidR="002067CC" w:rsidRDefault="002067CC" w:rsidP="005B0C52">
      <w:pPr>
        <w:pStyle w:val="AralkYok"/>
        <w:rPr>
          <w:rFonts w:ascii="Cambria" w:hAnsi="Cambria" w:cs="Times New Roman"/>
          <w:b/>
          <w:bCs/>
          <w:sz w:val="20"/>
          <w:szCs w:val="20"/>
        </w:rPr>
      </w:pPr>
    </w:p>
    <w:p w14:paraId="78592D9A" w14:textId="77777777" w:rsidR="002067CC" w:rsidRDefault="002067CC" w:rsidP="005B0C52">
      <w:pPr>
        <w:pStyle w:val="AralkYok"/>
        <w:rPr>
          <w:rFonts w:ascii="Cambria" w:hAnsi="Cambria" w:cs="Times New Roman"/>
          <w:b/>
          <w:bCs/>
          <w:sz w:val="20"/>
          <w:szCs w:val="20"/>
        </w:rPr>
      </w:pPr>
    </w:p>
    <w:p w14:paraId="3591C886" w14:textId="77777777" w:rsidR="002067CC" w:rsidRDefault="002067CC" w:rsidP="005B0C52">
      <w:pPr>
        <w:pStyle w:val="AralkYok"/>
        <w:rPr>
          <w:rFonts w:ascii="Cambria" w:hAnsi="Cambria" w:cs="Times New Roman"/>
          <w:b/>
          <w:bCs/>
          <w:sz w:val="20"/>
          <w:szCs w:val="20"/>
        </w:rPr>
      </w:pPr>
    </w:p>
    <w:p w14:paraId="3FC5F24B" w14:textId="77777777" w:rsidR="002067CC" w:rsidRDefault="002067CC" w:rsidP="005B0C52">
      <w:pPr>
        <w:pStyle w:val="AralkYok"/>
        <w:rPr>
          <w:rFonts w:ascii="Cambria" w:hAnsi="Cambria" w:cs="Times New Roman"/>
          <w:b/>
          <w:bCs/>
          <w:sz w:val="20"/>
          <w:szCs w:val="20"/>
        </w:rPr>
      </w:pPr>
    </w:p>
    <w:p w14:paraId="4977E45D" w14:textId="77777777" w:rsidR="002067CC" w:rsidRDefault="002067CC" w:rsidP="005B0C52">
      <w:pPr>
        <w:pStyle w:val="AralkYok"/>
        <w:rPr>
          <w:rFonts w:ascii="Cambria" w:hAnsi="Cambria" w:cs="Times New Roman"/>
          <w:b/>
          <w:bCs/>
          <w:sz w:val="20"/>
          <w:szCs w:val="20"/>
        </w:rPr>
      </w:pPr>
    </w:p>
    <w:p w14:paraId="3C6DF1D3" w14:textId="77777777" w:rsidR="002067CC" w:rsidRDefault="002067CC" w:rsidP="005B0C52">
      <w:pPr>
        <w:pStyle w:val="AralkYok"/>
        <w:rPr>
          <w:rFonts w:ascii="Cambria" w:hAnsi="Cambria" w:cs="Times New Roman"/>
          <w:b/>
          <w:bCs/>
          <w:sz w:val="20"/>
          <w:szCs w:val="20"/>
        </w:rPr>
      </w:pPr>
    </w:p>
    <w:p w14:paraId="7D908463" w14:textId="77777777" w:rsidR="002067CC" w:rsidRDefault="002067CC" w:rsidP="005B0C52">
      <w:pPr>
        <w:pStyle w:val="AralkYok"/>
        <w:rPr>
          <w:rFonts w:ascii="Cambria" w:hAnsi="Cambria" w:cs="Times New Roman"/>
          <w:b/>
          <w:bCs/>
          <w:sz w:val="20"/>
          <w:szCs w:val="20"/>
        </w:rPr>
      </w:pPr>
    </w:p>
    <w:p w14:paraId="571F6520" w14:textId="77777777" w:rsidR="002067CC" w:rsidRPr="002067CC" w:rsidRDefault="002067CC" w:rsidP="005B0C52">
      <w:pPr>
        <w:pStyle w:val="AralkYok"/>
        <w:rPr>
          <w:rFonts w:ascii="Cambria" w:hAnsi="Cambria" w:cs="Times New Roman"/>
          <w:b/>
          <w:bCs/>
          <w:sz w:val="20"/>
          <w:szCs w:val="20"/>
        </w:rPr>
      </w:pPr>
    </w:p>
    <w:p w14:paraId="4802324E" w14:textId="77777777" w:rsidR="000F5685" w:rsidRPr="002067CC" w:rsidRDefault="000F5685" w:rsidP="005B0C52">
      <w:pPr>
        <w:pStyle w:val="AralkYok"/>
        <w:rPr>
          <w:rFonts w:ascii="Cambria" w:hAnsi="Cambria" w:cs="Times New Roman"/>
          <w:b/>
          <w:bCs/>
          <w:sz w:val="20"/>
          <w:szCs w:val="20"/>
        </w:rPr>
      </w:pPr>
    </w:p>
    <w:p w14:paraId="0FBAE166" w14:textId="77777777" w:rsidR="000F5685" w:rsidRPr="002067CC" w:rsidRDefault="000F5685" w:rsidP="005B0C52">
      <w:pPr>
        <w:pStyle w:val="AralkYok"/>
        <w:rPr>
          <w:rFonts w:ascii="Cambria" w:hAnsi="Cambria" w:cs="Times New Roman"/>
          <w:b/>
          <w:bCs/>
          <w:sz w:val="20"/>
          <w:szCs w:val="20"/>
        </w:rPr>
      </w:pPr>
    </w:p>
    <w:p w14:paraId="4F8805AD" w14:textId="77777777" w:rsidR="000F5685" w:rsidRPr="002067CC" w:rsidRDefault="000F5685" w:rsidP="005B0C52">
      <w:pPr>
        <w:pStyle w:val="AralkYok"/>
        <w:rPr>
          <w:rFonts w:ascii="Cambria" w:hAnsi="Cambria" w:cs="Times New Roman"/>
          <w:b/>
          <w:bCs/>
          <w:sz w:val="20"/>
          <w:szCs w:val="20"/>
        </w:rPr>
      </w:pPr>
    </w:p>
    <w:p w14:paraId="547F7131" w14:textId="77777777" w:rsidR="000F5685" w:rsidRPr="002067CC" w:rsidRDefault="000F5685" w:rsidP="005B0C52">
      <w:pPr>
        <w:pStyle w:val="AralkYok"/>
        <w:rPr>
          <w:rFonts w:ascii="Cambria" w:hAnsi="Cambria" w:cs="Times New Roman"/>
          <w:b/>
          <w:bCs/>
          <w:sz w:val="20"/>
          <w:szCs w:val="20"/>
        </w:rPr>
      </w:pPr>
    </w:p>
    <w:p w14:paraId="2F7A1D07" w14:textId="77777777" w:rsidR="000F5685" w:rsidRPr="002067CC" w:rsidRDefault="000F5685" w:rsidP="005B0C52">
      <w:pPr>
        <w:pStyle w:val="AralkYok"/>
        <w:rPr>
          <w:rFonts w:ascii="Cambria" w:hAnsi="Cambria" w:cs="Times New Roman"/>
          <w:b/>
          <w:bCs/>
          <w:sz w:val="20"/>
          <w:szCs w:val="20"/>
        </w:rPr>
      </w:pPr>
    </w:p>
    <w:p w14:paraId="0BD30B1C" w14:textId="77777777" w:rsidR="000F5685" w:rsidRPr="002067CC" w:rsidRDefault="000F5685" w:rsidP="005B0C52">
      <w:pPr>
        <w:pStyle w:val="AralkYok"/>
        <w:rPr>
          <w:rFonts w:ascii="Cambria" w:hAnsi="Cambria" w:cs="Times New Roman"/>
          <w:b/>
          <w:bCs/>
          <w:sz w:val="20"/>
          <w:szCs w:val="20"/>
        </w:rPr>
      </w:pPr>
    </w:p>
    <w:p w14:paraId="4232E248" w14:textId="77777777" w:rsidR="000F5685" w:rsidRPr="002067CC" w:rsidRDefault="000F5685"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0F5685" w:rsidRPr="002067CC" w14:paraId="5F1303F3" w14:textId="77777777" w:rsidTr="00D20C9C">
        <w:tc>
          <w:tcPr>
            <w:tcW w:w="1696" w:type="dxa"/>
            <w:shd w:val="clear" w:color="auto" w:fill="F2F2F2" w:themeFill="background1" w:themeFillShade="F2"/>
          </w:tcPr>
          <w:p w14:paraId="6563C270" w14:textId="77777777" w:rsidR="000F5685" w:rsidRPr="002067CC" w:rsidRDefault="000F5685"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3F273B19" w14:textId="042285BE" w:rsidR="000F5685" w:rsidRPr="002067CC" w:rsidRDefault="00746120"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0F5685" w:rsidRPr="002067CC">
              <w:rPr>
                <w:rFonts w:ascii="Cambria" w:hAnsi="Cambria" w:cs="Times New Roman"/>
                <w:b/>
                <w:bCs/>
                <w:sz w:val="20"/>
                <w:szCs w:val="20"/>
              </w:rPr>
              <w:t xml:space="preserve"> Fakültesi</w:t>
            </w:r>
          </w:p>
        </w:tc>
      </w:tr>
      <w:tr w:rsidR="000F5685" w:rsidRPr="002067CC" w14:paraId="78742876" w14:textId="77777777" w:rsidTr="00D20C9C">
        <w:tc>
          <w:tcPr>
            <w:tcW w:w="1696" w:type="dxa"/>
            <w:shd w:val="clear" w:color="auto" w:fill="F2F2F2" w:themeFill="background1" w:themeFillShade="F2"/>
          </w:tcPr>
          <w:p w14:paraId="778B6142" w14:textId="77777777" w:rsidR="000F5685" w:rsidRPr="002067CC" w:rsidRDefault="000F5685"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391F14F7" w14:textId="1845E1C0" w:rsidR="000F5685" w:rsidRPr="002067CC" w:rsidRDefault="000F5685"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Yazı İşleri Birimi</w:t>
            </w:r>
          </w:p>
        </w:tc>
      </w:tr>
    </w:tbl>
    <w:p w14:paraId="7746ACDC" w14:textId="77777777" w:rsidR="000F5685" w:rsidRPr="002067CC" w:rsidRDefault="000F5685" w:rsidP="005B0C52">
      <w:pPr>
        <w:pStyle w:val="AralkYok"/>
        <w:rPr>
          <w:rFonts w:ascii="Cambria" w:hAnsi="Cambria" w:cs="Times New Roman"/>
          <w:b/>
          <w:bCs/>
          <w:sz w:val="20"/>
          <w:szCs w:val="20"/>
        </w:rPr>
      </w:pPr>
    </w:p>
    <w:p w14:paraId="731997DF" w14:textId="77777777" w:rsidR="000F5685" w:rsidRPr="002067CC" w:rsidRDefault="000F5685"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0F5685" w:rsidRPr="002067CC" w14:paraId="5203A02D" w14:textId="77777777" w:rsidTr="00D20C9C">
        <w:tc>
          <w:tcPr>
            <w:tcW w:w="562" w:type="dxa"/>
            <w:vAlign w:val="center"/>
          </w:tcPr>
          <w:p w14:paraId="5E065857"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3477EFC0"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78357309"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358B1BC1" w14:textId="77777777" w:rsidR="000F5685" w:rsidRPr="002067CC" w:rsidRDefault="000F5685"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34B47BC7"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263501687"/>
                <w:docPartObj>
                  <w:docPartGallery w:val="Watermarks"/>
                </w:docPartObj>
              </w:sdtPr>
              <w:sdtEndPr/>
              <w:sdtContent/>
            </w:sdt>
          </w:p>
        </w:tc>
        <w:tc>
          <w:tcPr>
            <w:tcW w:w="4084" w:type="dxa"/>
            <w:vAlign w:val="center"/>
          </w:tcPr>
          <w:p w14:paraId="0AFD51C5"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3336A931" w14:textId="77777777" w:rsidR="000F5685" w:rsidRPr="002067CC" w:rsidRDefault="000F5685"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5305803C"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151569EC"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718D3A54" w14:textId="77777777" w:rsidR="000F5685" w:rsidRPr="002067CC" w:rsidRDefault="000F5685"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D91F86" w:rsidRPr="002067CC" w14:paraId="479E8C8E" w14:textId="77777777" w:rsidTr="00D20C9C">
        <w:tc>
          <w:tcPr>
            <w:tcW w:w="562" w:type="dxa"/>
            <w:vAlign w:val="center"/>
          </w:tcPr>
          <w:p w14:paraId="7024BB55"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4C3395AD" w14:textId="552AC1E0"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Gelen Giden evrakları titizlikle takip edip dağıtımını zimmetle yapmak</w:t>
            </w:r>
          </w:p>
        </w:tc>
        <w:tc>
          <w:tcPr>
            <w:tcW w:w="2167" w:type="dxa"/>
            <w:vAlign w:val="center"/>
          </w:tcPr>
          <w:p w14:paraId="7201F9F7" w14:textId="35619175"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İşlerin aksaması ve evrakların kaybolması</w:t>
            </w:r>
          </w:p>
        </w:tc>
        <w:tc>
          <w:tcPr>
            <w:tcW w:w="1959" w:type="dxa"/>
            <w:vAlign w:val="center"/>
          </w:tcPr>
          <w:p w14:paraId="50DF7D0E" w14:textId="50F59173"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28CD5389" w14:textId="7A5D1152"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Evrakların takibi</w:t>
            </w:r>
          </w:p>
        </w:tc>
        <w:tc>
          <w:tcPr>
            <w:tcW w:w="1488" w:type="dxa"/>
          </w:tcPr>
          <w:p w14:paraId="43110F3D" w14:textId="77777777" w:rsidR="00D91F86" w:rsidRPr="002067CC" w:rsidRDefault="00D91F86" w:rsidP="00D91F86">
            <w:pPr>
              <w:pStyle w:val="TableParagraph"/>
              <w:spacing w:before="157"/>
              <w:rPr>
                <w:rFonts w:ascii="Cambria" w:hAnsi="Cambria" w:cs="Times New Roman"/>
                <w:b/>
                <w:sz w:val="20"/>
                <w:szCs w:val="20"/>
              </w:rPr>
            </w:pPr>
          </w:p>
          <w:p w14:paraId="55BA7CDC" w14:textId="00826457"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6E54D5E4" w14:textId="766859B1" w:rsidR="00D91F86" w:rsidRPr="002067CC" w:rsidRDefault="00D91F86" w:rsidP="00676394">
            <w:pPr>
              <w:pStyle w:val="AralkYok"/>
              <w:jc w:val="center"/>
              <w:rPr>
                <w:rFonts w:ascii="Cambria" w:hAnsi="Cambria" w:cs="Times New Roman"/>
                <w:b/>
                <w:bCs/>
                <w:sz w:val="20"/>
                <w:szCs w:val="20"/>
              </w:rPr>
            </w:pPr>
          </w:p>
        </w:tc>
      </w:tr>
      <w:tr w:rsidR="00D91F86" w:rsidRPr="002067CC" w14:paraId="47C1D781" w14:textId="77777777" w:rsidTr="00D20C9C">
        <w:tc>
          <w:tcPr>
            <w:tcW w:w="562" w:type="dxa"/>
            <w:vAlign w:val="center"/>
          </w:tcPr>
          <w:p w14:paraId="2882FFD3"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449D0C22" w14:textId="4C8F1B67"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Yapılacak toplantıların gündemlerini zamanında öğretim üyelerine bildirmek</w:t>
            </w:r>
          </w:p>
        </w:tc>
        <w:tc>
          <w:tcPr>
            <w:tcW w:w="2167" w:type="dxa"/>
            <w:vAlign w:val="center"/>
          </w:tcPr>
          <w:p w14:paraId="57E73CF5" w14:textId="15AB536C"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Toplantıların yapılamaması veya aksaması</w:t>
            </w:r>
          </w:p>
        </w:tc>
        <w:tc>
          <w:tcPr>
            <w:tcW w:w="1959" w:type="dxa"/>
            <w:vAlign w:val="center"/>
          </w:tcPr>
          <w:p w14:paraId="5D1A5D37" w14:textId="7A05E24E"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776FB7E" w14:textId="2A9B8E3F"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İş akışının titizlikle takibi</w:t>
            </w:r>
          </w:p>
        </w:tc>
        <w:tc>
          <w:tcPr>
            <w:tcW w:w="1488" w:type="dxa"/>
          </w:tcPr>
          <w:p w14:paraId="0C305E5B" w14:textId="77777777" w:rsidR="00D91F86" w:rsidRPr="002067CC" w:rsidRDefault="00D91F86" w:rsidP="00D91F86">
            <w:pPr>
              <w:pStyle w:val="TableParagraph"/>
              <w:spacing w:before="164"/>
              <w:rPr>
                <w:rFonts w:ascii="Cambria" w:hAnsi="Cambria" w:cs="Times New Roman"/>
                <w:b/>
                <w:sz w:val="20"/>
                <w:szCs w:val="20"/>
              </w:rPr>
            </w:pPr>
          </w:p>
          <w:p w14:paraId="76BF5CD4" w14:textId="36A089D6"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265937E3" w14:textId="1C45DB48" w:rsidR="00D91F86" w:rsidRPr="002067CC" w:rsidRDefault="00D91F86" w:rsidP="00676394">
            <w:pPr>
              <w:pStyle w:val="AralkYok"/>
              <w:jc w:val="center"/>
              <w:rPr>
                <w:rFonts w:ascii="Cambria" w:hAnsi="Cambria" w:cs="Times New Roman"/>
                <w:b/>
                <w:bCs/>
                <w:sz w:val="20"/>
                <w:szCs w:val="20"/>
              </w:rPr>
            </w:pPr>
          </w:p>
        </w:tc>
      </w:tr>
      <w:tr w:rsidR="00D91F86" w:rsidRPr="002067CC" w14:paraId="1E1F5482" w14:textId="77777777" w:rsidTr="00D20C9C">
        <w:tc>
          <w:tcPr>
            <w:tcW w:w="562" w:type="dxa"/>
            <w:vAlign w:val="center"/>
          </w:tcPr>
          <w:p w14:paraId="72755A1C"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1B0ED3BE" w14:textId="1016C6CC"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Fakülte ile ilgili her türlü bilgi ve belgeyi korumak ilgisiz kişilerin eline geçmesini önlemek.</w:t>
            </w:r>
          </w:p>
        </w:tc>
        <w:tc>
          <w:tcPr>
            <w:tcW w:w="2167" w:type="dxa"/>
            <w:vAlign w:val="center"/>
          </w:tcPr>
          <w:p w14:paraId="22DDE556" w14:textId="2E2DB810"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Hak kaybı aranan bilgi ve</w:t>
            </w:r>
            <w:r w:rsidRPr="002067CC">
              <w:rPr>
                <w:rFonts w:ascii="Cambria" w:hAnsi="Cambria" w:cs="Times New Roman"/>
                <w:sz w:val="20"/>
                <w:szCs w:val="20"/>
              </w:rPr>
              <w:br/>
              <w:t>belgeye ulaşılmaması</w:t>
            </w:r>
          </w:p>
        </w:tc>
        <w:tc>
          <w:tcPr>
            <w:tcW w:w="1959" w:type="dxa"/>
            <w:vAlign w:val="center"/>
          </w:tcPr>
          <w:p w14:paraId="35B3C865" w14:textId="62305C30"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Orta</w:t>
            </w:r>
          </w:p>
        </w:tc>
        <w:tc>
          <w:tcPr>
            <w:tcW w:w="4084" w:type="dxa"/>
            <w:vAlign w:val="center"/>
          </w:tcPr>
          <w:p w14:paraId="4D1B8E5A" w14:textId="7F21F225"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Yapılan işe özen gösterip dikkat etmek</w:t>
            </w:r>
          </w:p>
        </w:tc>
        <w:tc>
          <w:tcPr>
            <w:tcW w:w="1488" w:type="dxa"/>
          </w:tcPr>
          <w:p w14:paraId="42D0E4FF" w14:textId="77777777" w:rsidR="00D91F86" w:rsidRPr="002067CC" w:rsidRDefault="00D91F86" w:rsidP="00D91F86">
            <w:pPr>
              <w:pStyle w:val="TableParagraph"/>
              <w:rPr>
                <w:rFonts w:ascii="Cambria" w:hAnsi="Cambria" w:cs="Times New Roman"/>
                <w:b/>
                <w:sz w:val="20"/>
                <w:szCs w:val="20"/>
              </w:rPr>
            </w:pPr>
          </w:p>
          <w:p w14:paraId="62EDDE54" w14:textId="77777777" w:rsidR="00D91F86" w:rsidRPr="002067CC" w:rsidRDefault="00D91F86" w:rsidP="00D91F86">
            <w:pPr>
              <w:pStyle w:val="TableParagraph"/>
              <w:spacing w:before="51"/>
              <w:rPr>
                <w:rFonts w:ascii="Cambria" w:hAnsi="Cambria" w:cs="Times New Roman"/>
                <w:b/>
                <w:sz w:val="20"/>
                <w:szCs w:val="20"/>
              </w:rPr>
            </w:pPr>
          </w:p>
          <w:p w14:paraId="310EB405" w14:textId="5A773898"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1C1CF63D" w14:textId="3EFA15EC" w:rsidR="00D91F86" w:rsidRPr="002067CC" w:rsidRDefault="00D91F86" w:rsidP="00676394">
            <w:pPr>
              <w:pStyle w:val="AralkYok"/>
              <w:jc w:val="center"/>
              <w:rPr>
                <w:rFonts w:ascii="Cambria" w:hAnsi="Cambria" w:cs="Times New Roman"/>
                <w:b/>
                <w:bCs/>
                <w:sz w:val="20"/>
                <w:szCs w:val="20"/>
              </w:rPr>
            </w:pPr>
          </w:p>
        </w:tc>
      </w:tr>
      <w:tr w:rsidR="00D91F86" w:rsidRPr="002067CC" w14:paraId="7AD33880" w14:textId="77777777" w:rsidTr="00D20C9C">
        <w:tc>
          <w:tcPr>
            <w:tcW w:w="562" w:type="dxa"/>
            <w:vAlign w:val="center"/>
          </w:tcPr>
          <w:p w14:paraId="32F9CA9B"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33DE6BCF" w14:textId="13DADFA4"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Süreli yazıları takip etmek.</w:t>
            </w:r>
          </w:p>
        </w:tc>
        <w:tc>
          <w:tcPr>
            <w:tcW w:w="2167" w:type="dxa"/>
            <w:vAlign w:val="center"/>
          </w:tcPr>
          <w:p w14:paraId="76DAB352" w14:textId="7ACA95BD"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İşlerin aksaması ve evrakların</w:t>
            </w:r>
            <w:r w:rsidRPr="002067CC">
              <w:rPr>
                <w:rFonts w:ascii="Cambria" w:hAnsi="Cambria" w:cs="Times New Roman"/>
                <w:sz w:val="20"/>
                <w:szCs w:val="20"/>
              </w:rPr>
              <w:br/>
              <w:t>kaybolması</w:t>
            </w:r>
          </w:p>
        </w:tc>
        <w:tc>
          <w:tcPr>
            <w:tcW w:w="1959" w:type="dxa"/>
            <w:vAlign w:val="center"/>
          </w:tcPr>
          <w:p w14:paraId="3F1E49CC" w14:textId="5D72331B"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801FE70" w14:textId="1F56BDF7"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Süreli yazılara zamanında cevap verilmesi.</w:t>
            </w:r>
          </w:p>
        </w:tc>
        <w:tc>
          <w:tcPr>
            <w:tcW w:w="1488" w:type="dxa"/>
          </w:tcPr>
          <w:p w14:paraId="196E515C" w14:textId="77777777" w:rsidR="00D91F86" w:rsidRPr="002067CC" w:rsidRDefault="00D91F86" w:rsidP="00D91F86">
            <w:pPr>
              <w:pStyle w:val="TableParagraph"/>
              <w:spacing w:before="37"/>
              <w:rPr>
                <w:rFonts w:ascii="Cambria" w:hAnsi="Cambria" w:cs="Times New Roman"/>
                <w:b/>
                <w:sz w:val="20"/>
                <w:szCs w:val="20"/>
              </w:rPr>
            </w:pPr>
          </w:p>
          <w:p w14:paraId="1C0D96FD" w14:textId="3833F00B"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50662CD8" w14:textId="1B27E47D" w:rsidR="00D91F86" w:rsidRPr="002067CC" w:rsidRDefault="00D91F86" w:rsidP="00676394">
            <w:pPr>
              <w:pStyle w:val="AralkYok"/>
              <w:jc w:val="center"/>
              <w:rPr>
                <w:rFonts w:ascii="Cambria" w:hAnsi="Cambria" w:cs="Times New Roman"/>
                <w:b/>
                <w:bCs/>
                <w:sz w:val="20"/>
                <w:szCs w:val="20"/>
              </w:rPr>
            </w:pPr>
          </w:p>
        </w:tc>
      </w:tr>
      <w:tr w:rsidR="00D91F86" w:rsidRPr="002067CC" w14:paraId="0E26DBB9" w14:textId="77777777" w:rsidTr="00D20C9C">
        <w:tc>
          <w:tcPr>
            <w:tcW w:w="562" w:type="dxa"/>
            <w:vAlign w:val="center"/>
          </w:tcPr>
          <w:p w14:paraId="142B8522"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lastRenderedPageBreak/>
              <w:t>5</w:t>
            </w:r>
          </w:p>
        </w:tc>
        <w:tc>
          <w:tcPr>
            <w:tcW w:w="2332" w:type="dxa"/>
            <w:vAlign w:val="center"/>
          </w:tcPr>
          <w:p w14:paraId="649F1BED" w14:textId="0D49BC27"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Muhteviyatı gereği gizli bilgi içeren dosyaların güvenliğinin ve korunmasının sağlanması</w:t>
            </w:r>
          </w:p>
        </w:tc>
        <w:tc>
          <w:tcPr>
            <w:tcW w:w="2167" w:type="dxa"/>
            <w:vAlign w:val="center"/>
          </w:tcPr>
          <w:p w14:paraId="46FF443D" w14:textId="3CE8D400"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Kişi mağduriyeti, Kamu Zararı</w:t>
            </w:r>
          </w:p>
        </w:tc>
        <w:tc>
          <w:tcPr>
            <w:tcW w:w="1959" w:type="dxa"/>
            <w:vAlign w:val="center"/>
          </w:tcPr>
          <w:p w14:paraId="49E9BCA4" w14:textId="311305E3"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6F6A94F" w14:textId="71ED01FC"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Muhteviyatı gizlilik içeren evrakın iletilmesinde kurye(personel) görevlendirilerek zimmet karşılığı ilgili kişiye tesliminin sağlanması, yine aynı evrakın büro içerisinde muhafazası sağlanacaksa kilitli ve doğal afetlere karşı korunaklı yerlerde bulundurulması sağlanacak.</w:t>
            </w:r>
          </w:p>
        </w:tc>
        <w:tc>
          <w:tcPr>
            <w:tcW w:w="1488" w:type="dxa"/>
          </w:tcPr>
          <w:p w14:paraId="1D6DEB7F" w14:textId="77777777" w:rsidR="00D91F86" w:rsidRPr="002067CC" w:rsidRDefault="00D91F86" w:rsidP="00D91F86">
            <w:pPr>
              <w:pStyle w:val="TableParagraph"/>
              <w:spacing w:before="37"/>
              <w:rPr>
                <w:rFonts w:ascii="Cambria" w:hAnsi="Cambria" w:cs="Times New Roman"/>
                <w:b/>
                <w:sz w:val="20"/>
                <w:szCs w:val="20"/>
              </w:rPr>
            </w:pPr>
          </w:p>
          <w:p w14:paraId="65223264" w14:textId="1CF02DB9"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6BF41718" w14:textId="3A832558" w:rsidR="00D91F86" w:rsidRPr="002067CC" w:rsidRDefault="00D91F86" w:rsidP="00676394">
            <w:pPr>
              <w:pStyle w:val="AralkYok"/>
              <w:jc w:val="center"/>
              <w:rPr>
                <w:rFonts w:ascii="Cambria" w:hAnsi="Cambria" w:cs="Times New Roman"/>
                <w:b/>
                <w:bCs/>
                <w:sz w:val="20"/>
                <w:szCs w:val="20"/>
              </w:rPr>
            </w:pPr>
          </w:p>
        </w:tc>
      </w:tr>
      <w:tr w:rsidR="00D91F86" w:rsidRPr="002067CC" w14:paraId="56351AE3" w14:textId="77777777" w:rsidTr="00D20C9C">
        <w:tc>
          <w:tcPr>
            <w:tcW w:w="562" w:type="dxa"/>
            <w:vAlign w:val="center"/>
          </w:tcPr>
          <w:p w14:paraId="03C8002F"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2ABBB27D" w14:textId="52E455BE"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Fakülte etik kurallarına uymak, iç kontrol faaliyetlerini desteklemek</w:t>
            </w:r>
          </w:p>
        </w:tc>
        <w:tc>
          <w:tcPr>
            <w:tcW w:w="2167" w:type="dxa"/>
            <w:vAlign w:val="center"/>
          </w:tcPr>
          <w:p w14:paraId="7DBB2DB6" w14:textId="3BB66363"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Programların eksik hazırlanmasına yönelik verim düşüklüğü</w:t>
            </w:r>
          </w:p>
        </w:tc>
        <w:tc>
          <w:tcPr>
            <w:tcW w:w="1959" w:type="dxa"/>
            <w:vAlign w:val="center"/>
          </w:tcPr>
          <w:p w14:paraId="10D5AA30" w14:textId="3BE73534"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6FEEABB5" w14:textId="1EF235A5"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Hazırlayan kişinin bilinçli olması, gelecek yıllarda oluşacak kaybın önlenmesi</w:t>
            </w:r>
          </w:p>
        </w:tc>
        <w:tc>
          <w:tcPr>
            <w:tcW w:w="1488" w:type="dxa"/>
          </w:tcPr>
          <w:p w14:paraId="1F47BD28" w14:textId="77777777" w:rsidR="00D91F86" w:rsidRPr="002067CC" w:rsidRDefault="00D91F86" w:rsidP="00D91F86">
            <w:pPr>
              <w:pStyle w:val="TableParagraph"/>
              <w:spacing w:before="164"/>
              <w:rPr>
                <w:rFonts w:ascii="Cambria" w:hAnsi="Cambria" w:cs="Times New Roman"/>
                <w:b/>
                <w:sz w:val="20"/>
                <w:szCs w:val="20"/>
              </w:rPr>
            </w:pPr>
          </w:p>
          <w:p w14:paraId="323E2867" w14:textId="1E306E44" w:rsidR="00D91F86" w:rsidRPr="002067CC" w:rsidRDefault="00D91F86" w:rsidP="00D91F86">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15A0D5C1" w14:textId="543C7C75" w:rsidR="00D91F86" w:rsidRPr="002067CC" w:rsidRDefault="00D91F86" w:rsidP="00676394">
            <w:pPr>
              <w:pStyle w:val="AralkYok"/>
              <w:jc w:val="center"/>
              <w:rPr>
                <w:rFonts w:ascii="Cambria" w:hAnsi="Cambria" w:cs="Times New Roman"/>
                <w:b/>
                <w:bCs/>
                <w:sz w:val="20"/>
                <w:szCs w:val="20"/>
              </w:rPr>
            </w:pPr>
          </w:p>
        </w:tc>
      </w:tr>
      <w:tr w:rsidR="00D91F86" w:rsidRPr="002067CC" w14:paraId="31040852" w14:textId="77777777" w:rsidTr="00D20C9C">
        <w:tc>
          <w:tcPr>
            <w:tcW w:w="562" w:type="dxa"/>
            <w:vAlign w:val="center"/>
          </w:tcPr>
          <w:p w14:paraId="4E556522" w14:textId="77777777" w:rsidR="00D91F86" w:rsidRPr="002067CC" w:rsidRDefault="00D91F86" w:rsidP="00D91F86">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3D15AE0E" w14:textId="3197B21A"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Dönem sonu ve yıl sonunda büro içerisinde gerekli düzenlemeyi sağlamak</w:t>
            </w:r>
          </w:p>
        </w:tc>
        <w:tc>
          <w:tcPr>
            <w:tcW w:w="2167" w:type="dxa"/>
            <w:vAlign w:val="center"/>
          </w:tcPr>
          <w:p w14:paraId="03C32DB9" w14:textId="77ACD0ED"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Çalışma veriminin düşmesi</w:t>
            </w:r>
          </w:p>
        </w:tc>
        <w:tc>
          <w:tcPr>
            <w:tcW w:w="1959" w:type="dxa"/>
            <w:vAlign w:val="center"/>
          </w:tcPr>
          <w:p w14:paraId="71BDD57D" w14:textId="451D85F6"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1AB420F6" w14:textId="3C9B687A"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İşlerin zamanında yapılması</w:t>
            </w:r>
          </w:p>
        </w:tc>
        <w:tc>
          <w:tcPr>
            <w:tcW w:w="1488" w:type="dxa"/>
          </w:tcPr>
          <w:p w14:paraId="622AC958" w14:textId="77777777" w:rsidR="00D91F86" w:rsidRPr="002067CC" w:rsidRDefault="00D91F86" w:rsidP="00D91F86">
            <w:pPr>
              <w:pStyle w:val="TableParagraph"/>
              <w:spacing w:before="162"/>
              <w:rPr>
                <w:rFonts w:ascii="Cambria" w:hAnsi="Cambria" w:cs="Times New Roman"/>
                <w:b/>
                <w:sz w:val="20"/>
                <w:szCs w:val="20"/>
              </w:rPr>
            </w:pPr>
          </w:p>
          <w:p w14:paraId="0B613D49" w14:textId="1E7B16C1" w:rsidR="00D91F86" w:rsidRPr="002067CC" w:rsidRDefault="00D91F86" w:rsidP="00D91F86">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tcPr>
          <w:p w14:paraId="2C78CAAD" w14:textId="2F7F6607" w:rsidR="00D91F86" w:rsidRPr="002067CC" w:rsidRDefault="00D91F86" w:rsidP="00676394">
            <w:pPr>
              <w:pStyle w:val="AralkYok"/>
              <w:jc w:val="center"/>
              <w:rPr>
                <w:rFonts w:ascii="Cambria" w:hAnsi="Cambria" w:cs="Times New Roman"/>
                <w:b/>
                <w:bCs/>
                <w:sz w:val="20"/>
                <w:szCs w:val="20"/>
              </w:rPr>
            </w:pPr>
          </w:p>
        </w:tc>
      </w:tr>
    </w:tbl>
    <w:p w14:paraId="4A9D46C8" w14:textId="77777777" w:rsidR="000F5685" w:rsidRPr="002067CC" w:rsidRDefault="000F5685" w:rsidP="005B0C52">
      <w:pPr>
        <w:pStyle w:val="AralkYok"/>
        <w:rPr>
          <w:rFonts w:ascii="Cambria" w:hAnsi="Cambria" w:cs="Times New Roman"/>
          <w:b/>
          <w:bCs/>
          <w:sz w:val="20"/>
          <w:szCs w:val="20"/>
        </w:rPr>
      </w:pPr>
    </w:p>
    <w:p w14:paraId="3F3B0E5F" w14:textId="77777777" w:rsidR="000F5685" w:rsidRPr="002067CC" w:rsidRDefault="000F5685" w:rsidP="005B0C52">
      <w:pPr>
        <w:pStyle w:val="AralkYok"/>
        <w:rPr>
          <w:rFonts w:ascii="Cambria" w:hAnsi="Cambria" w:cs="Times New Roman"/>
          <w:b/>
          <w:bCs/>
          <w:sz w:val="20"/>
          <w:szCs w:val="20"/>
        </w:rPr>
      </w:pPr>
    </w:p>
    <w:p w14:paraId="38D87AAA" w14:textId="77777777" w:rsidR="00676394" w:rsidRPr="002067CC" w:rsidRDefault="00676394" w:rsidP="005B0C52">
      <w:pPr>
        <w:pStyle w:val="AralkYok"/>
        <w:rPr>
          <w:rFonts w:ascii="Cambria" w:hAnsi="Cambria" w:cs="Times New Roman"/>
          <w:b/>
          <w:bCs/>
          <w:sz w:val="20"/>
          <w:szCs w:val="20"/>
        </w:rPr>
      </w:pPr>
    </w:p>
    <w:p w14:paraId="3769DA08" w14:textId="77777777" w:rsidR="00676394" w:rsidRDefault="00676394" w:rsidP="005B0C52">
      <w:pPr>
        <w:pStyle w:val="AralkYok"/>
        <w:rPr>
          <w:rFonts w:ascii="Cambria" w:hAnsi="Cambria" w:cs="Times New Roman"/>
          <w:b/>
          <w:bCs/>
          <w:sz w:val="20"/>
          <w:szCs w:val="20"/>
        </w:rPr>
      </w:pPr>
    </w:p>
    <w:p w14:paraId="0316D88C" w14:textId="77777777" w:rsidR="002067CC" w:rsidRDefault="002067CC" w:rsidP="005B0C52">
      <w:pPr>
        <w:pStyle w:val="AralkYok"/>
        <w:rPr>
          <w:rFonts w:ascii="Cambria" w:hAnsi="Cambria" w:cs="Times New Roman"/>
          <w:b/>
          <w:bCs/>
          <w:sz w:val="20"/>
          <w:szCs w:val="20"/>
        </w:rPr>
      </w:pPr>
    </w:p>
    <w:p w14:paraId="69635979" w14:textId="77777777" w:rsidR="002067CC" w:rsidRDefault="002067CC" w:rsidP="005B0C52">
      <w:pPr>
        <w:pStyle w:val="AralkYok"/>
        <w:rPr>
          <w:rFonts w:ascii="Cambria" w:hAnsi="Cambria" w:cs="Times New Roman"/>
          <w:b/>
          <w:bCs/>
          <w:sz w:val="20"/>
          <w:szCs w:val="20"/>
        </w:rPr>
      </w:pPr>
    </w:p>
    <w:p w14:paraId="11AE8262" w14:textId="77777777" w:rsidR="002067CC" w:rsidRDefault="002067CC" w:rsidP="005B0C52">
      <w:pPr>
        <w:pStyle w:val="AralkYok"/>
        <w:rPr>
          <w:rFonts w:ascii="Cambria" w:hAnsi="Cambria" w:cs="Times New Roman"/>
          <w:b/>
          <w:bCs/>
          <w:sz w:val="20"/>
          <w:szCs w:val="20"/>
        </w:rPr>
      </w:pPr>
    </w:p>
    <w:p w14:paraId="3A6DDD0B" w14:textId="77777777" w:rsidR="002067CC" w:rsidRDefault="002067CC" w:rsidP="005B0C52">
      <w:pPr>
        <w:pStyle w:val="AralkYok"/>
        <w:rPr>
          <w:rFonts w:ascii="Cambria" w:hAnsi="Cambria" w:cs="Times New Roman"/>
          <w:b/>
          <w:bCs/>
          <w:sz w:val="20"/>
          <w:szCs w:val="20"/>
        </w:rPr>
      </w:pPr>
    </w:p>
    <w:p w14:paraId="733E27DD" w14:textId="77777777" w:rsidR="002067CC" w:rsidRPr="002067CC" w:rsidRDefault="002067CC" w:rsidP="005B0C52">
      <w:pPr>
        <w:pStyle w:val="AralkYok"/>
        <w:rPr>
          <w:rFonts w:ascii="Cambria" w:hAnsi="Cambria" w:cs="Times New Roman"/>
          <w:b/>
          <w:bCs/>
          <w:sz w:val="20"/>
          <w:szCs w:val="20"/>
        </w:rPr>
      </w:pPr>
    </w:p>
    <w:p w14:paraId="518A6909" w14:textId="77777777" w:rsidR="00676394" w:rsidRPr="002067CC" w:rsidRDefault="00676394"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676394" w:rsidRPr="002067CC" w14:paraId="2411C8D1" w14:textId="77777777" w:rsidTr="00D20C9C">
        <w:tc>
          <w:tcPr>
            <w:tcW w:w="1696" w:type="dxa"/>
            <w:shd w:val="clear" w:color="auto" w:fill="F2F2F2" w:themeFill="background1" w:themeFillShade="F2"/>
          </w:tcPr>
          <w:p w14:paraId="65CAB9E6" w14:textId="77777777" w:rsidR="00676394" w:rsidRPr="002067CC" w:rsidRDefault="00676394"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2D4AA7BD" w14:textId="0C4CF179" w:rsidR="00676394" w:rsidRPr="002067CC" w:rsidRDefault="001C6E24"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676394" w:rsidRPr="002067CC">
              <w:rPr>
                <w:rFonts w:ascii="Cambria" w:hAnsi="Cambria" w:cs="Times New Roman"/>
                <w:b/>
                <w:bCs/>
                <w:sz w:val="20"/>
                <w:szCs w:val="20"/>
              </w:rPr>
              <w:t xml:space="preserve"> Fakültesi</w:t>
            </w:r>
          </w:p>
        </w:tc>
      </w:tr>
      <w:tr w:rsidR="00676394" w:rsidRPr="002067CC" w14:paraId="12F5095C" w14:textId="77777777" w:rsidTr="00D20C9C">
        <w:tc>
          <w:tcPr>
            <w:tcW w:w="1696" w:type="dxa"/>
            <w:shd w:val="clear" w:color="auto" w:fill="F2F2F2" w:themeFill="background1" w:themeFillShade="F2"/>
          </w:tcPr>
          <w:p w14:paraId="5951B485" w14:textId="77777777" w:rsidR="00676394" w:rsidRPr="002067CC" w:rsidRDefault="00676394"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2E872DCE" w14:textId="5474085C" w:rsidR="00676394" w:rsidRPr="002067CC" w:rsidRDefault="00676394"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Öğrenci İşleri Birimi</w:t>
            </w:r>
          </w:p>
        </w:tc>
      </w:tr>
    </w:tbl>
    <w:p w14:paraId="168A0105" w14:textId="77777777" w:rsidR="00676394" w:rsidRPr="002067CC" w:rsidRDefault="00676394"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676394" w:rsidRPr="002067CC" w14:paraId="2705E7A3" w14:textId="77777777" w:rsidTr="00D20C9C">
        <w:tc>
          <w:tcPr>
            <w:tcW w:w="562" w:type="dxa"/>
            <w:vAlign w:val="center"/>
          </w:tcPr>
          <w:p w14:paraId="1EAD3394"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75A0665D"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2584076E"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551DD45C" w14:textId="77777777" w:rsidR="00676394" w:rsidRPr="002067CC" w:rsidRDefault="00676394"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7468BF9C"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1000309719"/>
                <w:docPartObj>
                  <w:docPartGallery w:val="Watermarks"/>
                </w:docPartObj>
              </w:sdtPr>
              <w:sdtEndPr/>
              <w:sdtContent/>
            </w:sdt>
          </w:p>
        </w:tc>
        <w:tc>
          <w:tcPr>
            <w:tcW w:w="4084" w:type="dxa"/>
            <w:vAlign w:val="center"/>
          </w:tcPr>
          <w:p w14:paraId="718BBCFA"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18DDC606" w14:textId="77777777" w:rsidR="00676394" w:rsidRPr="002067CC" w:rsidRDefault="00676394"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0F0289C2"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6F6B8614"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0B03ACB9" w14:textId="77777777" w:rsidR="00676394" w:rsidRPr="002067CC" w:rsidRDefault="00676394"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676394" w:rsidRPr="002067CC" w14:paraId="302F155C" w14:textId="77777777" w:rsidTr="00D20C9C">
        <w:tc>
          <w:tcPr>
            <w:tcW w:w="562" w:type="dxa"/>
            <w:vAlign w:val="center"/>
          </w:tcPr>
          <w:p w14:paraId="2894150F"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53F8A6CE" w14:textId="05C0C921"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 Soruşturma İşlemleri</w:t>
            </w:r>
          </w:p>
        </w:tc>
        <w:tc>
          <w:tcPr>
            <w:tcW w:w="2167" w:type="dxa"/>
            <w:vAlign w:val="center"/>
          </w:tcPr>
          <w:p w14:paraId="05241C2F" w14:textId="28792D5F"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Öğrenciler arasında asayişin bozulması ya da haksızlık ortamının doğması</w:t>
            </w:r>
          </w:p>
        </w:tc>
        <w:tc>
          <w:tcPr>
            <w:tcW w:w="1959" w:type="dxa"/>
            <w:vAlign w:val="center"/>
          </w:tcPr>
          <w:p w14:paraId="5559E767" w14:textId="56B53E57"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50F3A53" w14:textId="639F8A4D"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Soruşturmaların mevzuata uygun yapılmasının</w:t>
            </w:r>
            <w:r w:rsidR="00D336B8" w:rsidRPr="002067CC">
              <w:rPr>
                <w:rFonts w:ascii="Cambria" w:hAnsi="Cambria" w:cs="Times New Roman"/>
                <w:sz w:val="20"/>
                <w:szCs w:val="20"/>
              </w:rPr>
              <w:t xml:space="preserve"> </w:t>
            </w:r>
            <w:r w:rsidRPr="002067CC">
              <w:rPr>
                <w:rFonts w:ascii="Cambria" w:hAnsi="Cambria" w:cs="Times New Roman"/>
                <w:sz w:val="20"/>
                <w:szCs w:val="20"/>
              </w:rPr>
              <w:t>sağlanması. Yazışmaların zamanında yapılması.</w:t>
            </w:r>
          </w:p>
        </w:tc>
        <w:tc>
          <w:tcPr>
            <w:tcW w:w="1488" w:type="dxa"/>
          </w:tcPr>
          <w:p w14:paraId="4257509B" w14:textId="77777777" w:rsidR="00676394" w:rsidRPr="002067CC" w:rsidRDefault="00676394" w:rsidP="00676394">
            <w:pPr>
              <w:pStyle w:val="TableParagraph"/>
              <w:spacing w:before="160"/>
              <w:rPr>
                <w:rFonts w:ascii="Cambria" w:hAnsi="Cambria" w:cs="Times New Roman"/>
                <w:b/>
                <w:sz w:val="20"/>
                <w:szCs w:val="20"/>
              </w:rPr>
            </w:pPr>
          </w:p>
          <w:p w14:paraId="23DECFEA" w14:textId="2ABC19F6" w:rsidR="00676394" w:rsidRPr="002067CC" w:rsidRDefault="00676394" w:rsidP="00676394">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35DB112F" w14:textId="4579E5FF" w:rsidR="00676394" w:rsidRPr="002067CC" w:rsidRDefault="00676394" w:rsidP="00676394">
            <w:pPr>
              <w:pStyle w:val="AralkYok"/>
              <w:jc w:val="center"/>
              <w:rPr>
                <w:rFonts w:ascii="Cambria" w:hAnsi="Cambria" w:cs="Times New Roman"/>
                <w:b/>
                <w:bCs/>
                <w:sz w:val="20"/>
                <w:szCs w:val="20"/>
              </w:rPr>
            </w:pPr>
          </w:p>
        </w:tc>
      </w:tr>
      <w:tr w:rsidR="00676394" w:rsidRPr="002067CC" w14:paraId="67C9D8CE" w14:textId="77777777" w:rsidTr="00D20C9C">
        <w:tc>
          <w:tcPr>
            <w:tcW w:w="562" w:type="dxa"/>
            <w:vAlign w:val="center"/>
          </w:tcPr>
          <w:p w14:paraId="195349BC"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2B406693" w14:textId="60F05012"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Öğrencilerin her türlü işlemlerini ve uygulamalarını 2547 Sayılı kanun, YÖK Genel Kurulu ve yürütme kurulu kararları, Üniversite Senatosu ve Yönetim Kurulu Kararlarında yer alan hükümlere göre düzenlemek ve yürütmek.</w:t>
            </w:r>
          </w:p>
        </w:tc>
        <w:tc>
          <w:tcPr>
            <w:tcW w:w="2167" w:type="dxa"/>
            <w:vAlign w:val="center"/>
          </w:tcPr>
          <w:p w14:paraId="60ABCE7F" w14:textId="4079B4CA"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Hak kaybı</w:t>
            </w:r>
          </w:p>
        </w:tc>
        <w:tc>
          <w:tcPr>
            <w:tcW w:w="1959" w:type="dxa"/>
            <w:vAlign w:val="center"/>
          </w:tcPr>
          <w:p w14:paraId="3A1DC7B6" w14:textId="6F7655A7"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23836856" w14:textId="7CF857A4"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Akademik takvime göre işlem yapılması ve mevzuat değişikliklerinin düzenli takibi</w:t>
            </w:r>
          </w:p>
        </w:tc>
        <w:tc>
          <w:tcPr>
            <w:tcW w:w="1488" w:type="dxa"/>
          </w:tcPr>
          <w:p w14:paraId="6B2EBB94" w14:textId="77777777" w:rsidR="00676394" w:rsidRPr="002067CC" w:rsidRDefault="00676394" w:rsidP="00676394">
            <w:pPr>
              <w:pStyle w:val="TableParagraph"/>
              <w:rPr>
                <w:rFonts w:ascii="Cambria" w:hAnsi="Cambria" w:cs="Times New Roman"/>
                <w:b/>
                <w:sz w:val="20"/>
                <w:szCs w:val="20"/>
              </w:rPr>
            </w:pPr>
          </w:p>
          <w:p w14:paraId="7ADF04C3" w14:textId="77777777" w:rsidR="00676394" w:rsidRPr="002067CC" w:rsidRDefault="00676394" w:rsidP="00676394">
            <w:pPr>
              <w:pStyle w:val="TableParagraph"/>
              <w:rPr>
                <w:rFonts w:ascii="Cambria" w:hAnsi="Cambria" w:cs="Times New Roman"/>
                <w:b/>
                <w:sz w:val="20"/>
                <w:szCs w:val="20"/>
              </w:rPr>
            </w:pPr>
          </w:p>
          <w:p w14:paraId="58C6B189" w14:textId="77777777" w:rsidR="00676394" w:rsidRPr="002067CC" w:rsidRDefault="00676394" w:rsidP="00676394">
            <w:pPr>
              <w:pStyle w:val="TableParagraph"/>
              <w:rPr>
                <w:rFonts w:ascii="Cambria" w:hAnsi="Cambria" w:cs="Times New Roman"/>
                <w:b/>
                <w:sz w:val="20"/>
                <w:szCs w:val="20"/>
              </w:rPr>
            </w:pPr>
          </w:p>
          <w:p w14:paraId="5995C8FB" w14:textId="77777777" w:rsidR="00676394" w:rsidRPr="002067CC" w:rsidRDefault="00676394" w:rsidP="00676394">
            <w:pPr>
              <w:pStyle w:val="TableParagraph"/>
              <w:rPr>
                <w:rFonts w:ascii="Cambria" w:hAnsi="Cambria" w:cs="Times New Roman"/>
                <w:b/>
                <w:sz w:val="20"/>
                <w:szCs w:val="20"/>
              </w:rPr>
            </w:pPr>
          </w:p>
          <w:p w14:paraId="624C3AD2" w14:textId="77777777" w:rsidR="00676394" w:rsidRPr="002067CC" w:rsidRDefault="00676394" w:rsidP="00676394">
            <w:pPr>
              <w:pStyle w:val="TableParagraph"/>
              <w:spacing w:before="240"/>
              <w:rPr>
                <w:rFonts w:ascii="Cambria" w:hAnsi="Cambria" w:cs="Times New Roman"/>
                <w:b/>
                <w:sz w:val="20"/>
                <w:szCs w:val="20"/>
              </w:rPr>
            </w:pPr>
          </w:p>
          <w:p w14:paraId="4024EE10" w14:textId="21796AE0" w:rsidR="00676394" w:rsidRPr="002067CC" w:rsidRDefault="00676394" w:rsidP="00676394">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63CDC34A" w14:textId="70793E1A" w:rsidR="00676394" w:rsidRPr="002067CC" w:rsidRDefault="00676394" w:rsidP="00676394">
            <w:pPr>
              <w:pStyle w:val="AralkYok"/>
              <w:jc w:val="center"/>
              <w:rPr>
                <w:rFonts w:ascii="Cambria" w:hAnsi="Cambria" w:cs="Times New Roman"/>
                <w:b/>
                <w:bCs/>
                <w:sz w:val="20"/>
                <w:szCs w:val="20"/>
              </w:rPr>
            </w:pPr>
          </w:p>
        </w:tc>
      </w:tr>
      <w:tr w:rsidR="00676394" w:rsidRPr="002067CC" w14:paraId="3590F610" w14:textId="77777777" w:rsidTr="00D20C9C">
        <w:tc>
          <w:tcPr>
            <w:tcW w:w="562" w:type="dxa"/>
            <w:vAlign w:val="center"/>
          </w:tcPr>
          <w:p w14:paraId="458F3864"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lastRenderedPageBreak/>
              <w:t>3</w:t>
            </w:r>
          </w:p>
        </w:tc>
        <w:tc>
          <w:tcPr>
            <w:tcW w:w="2332" w:type="dxa"/>
            <w:vAlign w:val="center"/>
          </w:tcPr>
          <w:p w14:paraId="22734133" w14:textId="785EAEDA"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Öğrencilerle ilgili her türlü belgeyi zamanında göndermek</w:t>
            </w:r>
          </w:p>
        </w:tc>
        <w:tc>
          <w:tcPr>
            <w:tcW w:w="2167" w:type="dxa"/>
            <w:vAlign w:val="center"/>
          </w:tcPr>
          <w:p w14:paraId="3A991872" w14:textId="279D9E6E"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Hak ve zaman kaybı</w:t>
            </w:r>
          </w:p>
        </w:tc>
        <w:tc>
          <w:tcPr>
            <w:tcW w:w="1959" w:type="dxa"/>
            <w:vAlign w:val="center"/>
          </w:tcPr>
          <w:p w14:paraId="1E4B9BDE" w14:textId="683042D3"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55A74DF1" w14:textId="28A8B75F"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Yazışma sürelerine özen gösterip zamanında cevap verilmesi</w:t>
            </w:r>
          </w:p>
        </w:tc>
        <w:tc>
          <w:tcPr>
            <w:tcW w:w="1488" w:type="dxa"/>
          </w:tcPr>
          <w:p w14:paraId="5B70C1F1" w14:textId="77777777" w:rsidR="00676394" w:rsidRPr="002067CC" w:rsidRDefault="00676394" w:rsidP="00676394">
            <w:pPr>
              <w:pStyle w:val="TableParagraph"/>
              <w:spacing w:before="30"/>
              <w:rPr>
                <w:rFonts w:ascii="Cambria" w:hAnsi="Cambria" w:cs="Times New Roman"/>
                <w:b/>
                <w:sz w:val="20"/>
                <w:szCs w:val="20"/>
              </w:rPr>
            </w:pPr>
          </w:p>
          <w:p w14:paraId="7D8321AC" w14:textId="0FCD2A7F" w:rsidR="00676394" w:rsidRPr="002067CC" w:rsidRDefault="00676394" w:rsidP="00676394">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tcPr>
          <w:p w14:paraId="2AAFCE7A" w14:textId="76505CCF" w:rsidR="00676394" w:rsidRPr="002067CC" w:rsidRDefault="00676394" w:rsidP="00676394">
            <w:pPr>
              <w:pStyle w:val="AralkYok"/>
              <w:jc w:val="center"/>
              <w:rPr>
                <w:rFonts w:ascii="Cambria" w:hAnsi="Cambria" w:cs="Times New Roman"/>
                <w:b/>
                <w:bCs/>
                <w:sz w:val="20"/>
                <w:szCs w:val="20"/>
              </w:rPr>
            </w:pPr>
          </w:p>
        </w:tc>
      </w:tr>
      <w:tr w:rsidR="00676394" w:rsidRPr="002067CC" w14:paraId="66B87B75" w14:textId="77777777" w:rsidTr="00D20C9C">
        <w:tc>
          <w:tcPr>
            <w:tcW w:w="562" w:type="dxa"/>
            <w:vAlign w:val="center"/>
          </w:tcPr>
          <w:p w14:paraId="153C9231"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4FC11520" w14:textId="7CED5748"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Harç/Katkı Payı İşlemleri</w:t>
            </w:r>
          </w:p>
        </w:tc>
        <w:tc>
          <w:tcPr>
            <w:tcW w:w="2167" w:type="dxa"/>
            <w:vAlign w:val="center"/>
          </w:tcPr>
          <w:p w14:paraId="3D5456B9" w14:textId="27771490"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Kamu zararı, Öğrencinin mağdur olması, Görevde aksaklıklar</w:t>
            </w:r>
          </w:p>
        </w:tc>
        <w:tc>
          <w:tcPr>
            <w:tcW w:w="1959" w:type="dxa"/>
            <w:vAlign w:val="center"/>
          </w:tcPr>
          <w:p w14:paraId="678FD8D6" w14:textId="41CBF0E7"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147E7D96" w14:textId="7B8ED4F8"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Bakanlar Kurulu tarafından belirlenen harç miktarları azami öğrencilik süresini aşan öğrencilere tahakkuk ettirilir.</w:t>
            </w:r>
          </w:p>
        </w:tc>
        <w:tc>
          <w:tcPr>
            <w:tcW w:w="1488" w:type="dxa"/>
          </w:tcPr>
          <w:p w14:paraId="7F48C74C" w14:textId="77777777" w:rsidR="00676394" w:rsidRPr="002067CC" w:rsidRDefault="00676394" w:rsidP="00676394">
            <w:pPr>
              <w:pStyle w:val="TableParagraph"/>
              <w:spacing w:before="164"/>
              <w:rPr>
                <w:rFonts w:ascii="Cambria" w:hAnsi="Cambria" w:cs="Times New Roman"/>
                <w:b/>
                <w:sz w:val="20"/>
                <w:szCs w:val="20"/>
              </w:rPr>
            </w:pPr>
          </w:p>
          <w:p w14:paraId="6B3245EB" w14:textId="2612AFF0"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tcPr>
          <w:p w14:paraId="02B14BE0" w14:textId="04056AA9" w:rsidR="00676394" w:rsidRPr="002067CC" w:rsidRDefault="00676394" w:rsidP="00676394">
            <w:pPr>
              <w:pStyle w:val="AralkYok"/>
              <w:jc w:val="center"/>
              <w:rPr>
                <w:rFonts w:ascii="Cambria" w:hAnsi="Cambria" w:cs="Times New Roman"/>
                <w:b/>
                <w:bCs/>
                <w:sz w:val="20"/>
                <w:szCs w:val="20"/>
              </w:rPr>
            </w:pPr>
          </w:p>
        </w:tc>
      </w:tr>
      <w:tr w:rsidR="00676394" w:rsidRPr="002067CC" w14:paraId="5D459EE0" w14:textId="77777777" w:rsidTr="00D20C9C">
        <w:tc>
          <w:tcPr>
            <w:tcW w:w="562" w:type="dxa"/>
            <w:vAlign w:val="center"/>
          </w:tcPr>
          <w:p w14:paraId="4E65225A"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18E3C84A" w14:textId="31D0FD72"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Haftalık Ders ve Sınav Programlarının Hazırlanması/İlanı</w:t>
            </w:r>
          </w:p>
        </w:tc>
        <w:tc>
          <w:tcPr>
            <w:tcW w:w="2167" w:type="dxa"/>
            <w:vAlign w:val="center"/>
          </w:tcPr>
          <w:p w14:paraId="75878071" w14:textId="63CCA39E"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 hak kaybı</w:t>
            </w:r>
          </w:p>
        </w:tc>
        <w:tc>
          <w:tcPr>
            <w:tcW w:w="1959" w:type="dxa"/>
            <w:vAlign w:val="center"/>
          </w:tcPr>
          <w:p w14:paraId="6A576CC7" w14:textId="4DE64BBB"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36F506B4" w14:textId="5E472C75"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Haftalık Ders ve Sınav programını bölüm başkanlığının belirlediği ilgili kişilerin haftalık ders ve sınav programı hazırlama aşamasında koordineli bir şekilde çalışmaları sağlanmaktadır.</w:t>
            </w:r>
          </w:p>
        </w:tc>
        <w:tc>
          <w:tcPr>
            <w:tcW w:w="1488" w:type="dxa"/>
          </w:tcPr>
          <w:p w14:paraId="78E55249" w14:textId="77777777" w:rsidR="00676394" w:rsidRPr="002067CC" w:rsidRDefault="00676394" w:rsidP="00676394">
            <w:pPr>
              <w:pStyle w:val="TableParagraph"/>
              <w:spacing w:before="169"/>
              <w:rPr>
                <w:rFonts w:ascii="Cambria" w:hAnsi="Cambria" w:cs="Times New Roman"/>
                <w:b/>
                <w:sz w:val="20"/>
                <w:szCs w:val="20"/>
              </w:rPr>
            </w:pPr>
          </w:p>
          <w:p w14:paraId="6716ACF5" w14:textId="1092AC7D"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4"/>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z w:val="20"/>
                <w:szCs w:val="20"/>
              </w:rPr>
              <w:t>ve</w:t>
            </w:r>
            <w:r w:rsidRPr="002067CC">
              <w:rPr>
                <w:rFonts w:ascii="Cambria" w:hAnsi="Cambria" w:cs="Times New Roman"/>
                <w:spacing w:val="-13"/>
                <w:sz w:val="20"/>
                <w:szCs w:val="20"/>
              </w:rPr>
              <w:t xml:space="preserve"> </w:t>
            </w:r>
            <w:r w:rsidRPr="002067CC">
              <w:rPr>
                <w:rFonts w:ascii="Cambria" w:hAnsi="Cambria" w:cs="Times New Roman"/>
                <w:sz w:val="20"/>
                <w:szCs w:val="20"/>
              </w:rPr>
              <w:t>3 ayda</w:t>
            </w:r>
            <w:r w:rsidRPr="002067CC">
              <w:rPr>
                <w:rFonts w:ascii="Cambria" w:hAnsi="Cambria" w:cs="Times New Roman"/>
                <w:spacing w:val="-2"/>
                <w:sz w:val="20"/>
                <w:szCs w:val="20"/>
              </w:rPr>
              <w:t xml:space="preserve"> </w:t>
            </w:r>
            <w:r w:rsidRPr="002067CC">
              <w:rPr>
                <w:rFonts w:ascii="Cambria" w:hAnsi="Cambria" w:cs="Times New Roman"/>
                <w:sz w:val="20"/>
                <w:szCs w:val="20"/>
              </w:rPr>
              <w:t>bir</w:t>
            </w:r>
          </w:p>
        </w:tc>
        <w:tc>
          <w:tcPr>
            <w:tcW w:w="1968" w:type="dxa"/>
          </w:tcPr>
          <w:p w14:paraId="6BF62711" w14:textId="5ED999CD" w:rsidR="00676394" w:rsidRPr="002067CC" w:rsidRDefault="00676394" w:rsidP="00676394">
            <w:pPr>
              <w:pStyle w:val="AralkYok"/>
              <w:jc w:val="center"/>
              <w:rPr>
                <w:rFonts w:ascii="Cambria" w:hAnsi="Cambria" w:cs="Times New Roman"/>
                <w:b/>
                <w:bCs/>
                <w:sz w:val="20"/>
                <w:szCs w:val="20"/>
              </w:rPr>
            </w:pPr>
          </w:p>
        </w:tc>
      </w:tr>
      <w:tr w:rsidR="00676394" w:rsidRPr="002067CC" w14:paraId="53334794" w14:textId="77777777" w:rsidTr="00D20C9C">
        <w:tc>
          <w:tcPr>
            <w:tcW w:w="562" w:type="dxa"/>
            <w:vAlign w:val="center"/>
          </w:tcPr>
          <w:p w14:paraId="52ECE033" w14:textId="77777777" w:rsidR="00676394" w:rsidRPr="002067CC" w:rsidRDefault="00676394" w:rsidP="00676394">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6461E2C9" w14:textId="0F3C3F37"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Kayıt ve Kayıt Yenileme İşlemleri</w:t>
            </w:r>
          </w:p>
        </w:tc>
        <w:tc>
          <w:tcPr>
            <w:tcW w:w="2167" w:type="dxa"/>
            <w:vAlign w:val="center"/>
          </w:tcPr>
          <w:p w14:paraId="1A462631" w14:textId="70F1F59F"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Eğitim-Öğretim aksaması ve öğrenci hak kaybı</w:t>
            </w:r>
          </w:p>
        </w:tc>
        <w:tc>
          <w:tcPr>
            <w:tcW w:w="1959" w:type="dxa"/>
            <w:vAlign w:val="center"/>
          </w:tcPr>
          <w:p w14:paraId="1033F23B" w14:textId="2CBDD594"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33E07F66" w14:textId="5DF31D4B"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Öğrenci tarafından yapılan hatalar, danışmanı tarafından yönlendirilerek ve düzeltilerek öğrencinin mağduriyetinin önlenmesi.</w:t>
            </w:r>
          </w:p>
        </w:tc>
        <w:tc>
          <w:tcPr>
            <w:tcW w:w="1488" w:type="dxa"/>
          </w:tcPr>
          <w:p w14:paraId="41AB05C6" w14:textId="77777777" w:rsidR="00676394" w:rsidRPr="002067CC" w:rsidRDefault="00676394" w:rsidP="00676394">
            <w:pPr>
              <w:pStyle w:val="TableParagraph"/>
              <w:spacing w:before="162"/>
              <w:rPr>
                <w:rFonts w:ascii="Cambria" w:hAnsi="Cambria" w:cs="Times New Roman"/>
                <w:b/>
                <w:sz w:val="20"/>
                <w:szCs w:val="20"/>
              </w:rPr>
            </w:pPr>
          </w:p>
          <w:p w14:paraId="5CB94582" w14:textId="59094C94" w:rsidR="00676394" w:rsidRPr="002067CC" w:rsidRDefault="00676394" w:rsidP="00676394">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2"/>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pacing w:val="-5"/>
                <w:sz w:val="20"/>
                <w:szCs w:val="20"/>
              </w:rPr>
              <w:t>bir</w:t>
            </w:r>
          </w:p>
        </w:tc>
        <w:tc>
          <w:tcPr>
            <w:tcW w:w="1968" w:type="dxa"/>
          </w:tcPr>
          <w:p w14:paraId="4AAC688A" w14:textId="5CEE4774" w:rsidR="00676394" w:rsidRPr="002067CC" w:rsidRDefault="00676394" w:rsidP="00676394">
            <w:pPr>
              <w:pStyle w:val="AralkYok"/>
              <w:jc w:val="center"/>
              <w:rPr>
                <w:rFonts w:ascii="Cambria" w:hAnsi="Cambria" w:cs="Times New Roman"/>
                <w:b/>
                <w:bCs/>
                <w:sz w:val="20"/>
                <w:szCs w:val="20"/>
              </w:rPr>
            </w:pPr>
          </w:p>
        </w:tc>
      </w:tr>
    </w:tbl>
    <w:p w14:paraId="292C268C" w14:textId="77777777" w:rsidR="00676394" w:rsidRPr="002067CC" w:rsidRDefault="00676394" w:rsidP="005B0C52">
      <w:pPr>
        <w:pStyle w:val="AralkYok"/>
        <w:rPr>
          <w:rFonts w:ascii="Cambria" w:hAnsi="Cambria" w:cs="Times New Roman"/>
          <w:b/>
          <w:bCs/>
          <w:sz w:val="20"/>
          <w:szCs w:val="20"/>
        </w:rPr>
      </w:pPr>
    </w:p>
    <w:p w14:paraId="0413DAED" w14:textId="77777777" w:rsidR="0002546B" w:rsidRPr="002067CC" w:rsidRDefault="0002546B" w:rsidP="005B0C52">
      <w:pPr>
        <w:pStyle w:val="AralkYok"/>
        <w:rPr>
          <w:rFonts w:ascii="Cambria" w:hAnsi="Cambria" w:cs="Times New Roman"/>
          <w:b/>
          <w:bCs/>
          <w:sz w:val="20"/>
          <w:szCs w:val="20"/>
        </w:rPr>
      </w:pPr>
    </w:p>
    <w:p w14:paraId="2378F3AC" w14:textId="77777777" w:rsidR="0002546B" w:rsidRPr="002067CC" w:rsidRDefault="0002546B" w:rsidP="005B0C52">
      <w:pPr>
        <w:pStyle w:val="AralkYok"/>
        <w:rPr>
          <w:rFonts w:ascii="Cambria" w:hAnsi="Cambria" w:cs="Times New Roman"/>
          <w:b/>
          <w:bCs/>
          <w:sz w:val="20"/>
          <w:szCs w:val="20"/>
        </w:rPr>
      </w:pPr>
    </w:p>
    <w:p w14:paraId="25D4D19C" w14:textId="77777777" w:rsidR="0002546B" w:rsidRDefault="0002546B" w:rsidP="005B0C52">
      <w:pPr>
        <w:pStyle w:val="AralkYok"/>
        <w:rPr>
          <w:rFonts w:ascii="Cambria" w:hAnsi="Cambria" w:cs="Times New Roman"/>
          <w:b/>
          <w:bCs/>
          <w:sz w:val="20"/>
          <w:szCs w:val="20"/>
        </w:rPr>
      </w:pPr>
    </w:p>
    <w:p w14:paraId="48BE6B3F" w14:textId="77777777" w:rsidR="002067CC" w:rsidRDefault="002067CC" w:rsidP="005B0C52">
      <w:pPr>
        <w:pStyle w:val="AralkYok"/>
        <w:rPr>
          <w:rFonts w:ascii="Cambria" w:hAnsi="Cambria" w:cs="Times New Roman"/>
          <w:b/>
          <w:bCs/>
          <w:sz w:val="20"/>
          <w:szCs w:val="20"/>
        </w:rPr>
      </w:pPr>
    </w:p>
    <w:p w14:paraId="48CCF598" w14:textId="77777777" w:rsidR="002067CC" w:rsidRDefault="002067CC" w:rsidP="005B0C52">
      <w:pPr>
        <w:pStyle w:val="AralkYok"/>
        <w:rPr>
          <w:rFonts w:ascii="Cambria" w:hAnsi="Cambria" w:cs="Times New Roman"/>
          <w:b/>
          <w:bCs/>
          <w:sz w:val="20"/>
          <w:szCs w:val="20"/>
        </w:rPr>
      </w:pPr>
    </w:p>
    <w:p w14:paraId="084BED40" w14:textId="77777777" w:rsidR="002067CC" w:rsidRDefault="002067CC" w:rsidP="005B0C52">
      <w:pPr>
        <w:pStyle w:val="AralkYok"/>
        <w:rPr>
          <w:rFonts w:ascii="Cambria" w:hAnsi="Cambria" w:cs="Times New Roman"/>
          <w:b/>
          <w:bCs/>
          <w:sz w:val="20"/>
          <w:szCs w:val="20"/>
        </w:rPr>
      </w:pPr>
    </w:p>
    <w:p w14:paraId="26D65C9B" w14:textId="77777777" w:rsidR="002067CC" w:rsidRPr="002067CC" w:rsidRDefault="002067CC" w:rsidP="005B0C52">
      <w:pPr>
        <w:pStyle w:val="AralkYok"/>
        <w:rPr>
          <w:rFonts w:ascii="Cambria" w:hAnsi="Cambria" w:cs="Times New Roman"/>
          <w:b/>
          <w:bCs/>
          <w:sz w:val="20"/>
          <w:szCs w:val="20"/>
        </w:rPr>
      </w:pPr>
    </w:p>
    <w:p w14:paraId="1916E098" w14:textId="77777777" w:rsidR="0002546B" w:rsidRPr="002067CC" w:rsidRDefault="0002546B" w:rsidP="005B0C52">
      <w:pPr>
        <w:pStyle w:val="AralkYok"/>
        <w:rPr>
          <w:rFonts w:ascii="Cambria" w:hAnsi="Cambria" w:cs="Times New Roman"/>
          <w:b/>
          <w:bCs/>
          <w:sz w:val="20"/>
          <w:szCs w:val="20"/>
        </w:rPr>
      </w:pPr>
    </w:p>
    <w:p w14:paraId="3A50090B" w14:textId="77777777" w:rsidR="0002546B" w:rsidRPr="002067CC" w:rsidRDefault="0002546B"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02546B" w:rsidRPr="002067CC" w14:paraId="73E9B7FE" w14:textId="77777777" w:rsidTr="00D20C9C">
        <w:tc>
          <w:tcPr>
            <w:tcW w:w="1696" w:type="dxa"/>
            <w:shd w:val="clear" w:color="auto" w:fill="F2F2F2" w:themeFill="background1" w:themeFillShade="F2"/>
          </w:tcPr>
          <w:p w14:paraId="23680A2F" w14:textId="77777777" w:rsidR="0002546B" w:rsidRPr="002067CC" w:rsidRDefault="0002546B"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695B7022" w14:textId="113074C8" w:rsidR="0002546B" w:rsidRPr="002067CC" w:rsidRDefault="0073065B"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02546B" w:rsidRPr="002067CC">
              <w:rPr>
                <w:rFonts w:ascii="Cambria" w:hAnsi="Cambria" w:cs="Times New Roman"/>
                <w:b/>
                <w:bCs/>
                <w:sz w:val="20"/>
                <w:szCs w:val="20"/>
              </w:rPr>
              <w:t xml:space="preserve"> Fakültesi</w:t>
            </w:r>
          </w:p>
        </w:tc>
      </w:tr>
      <w:tr w:rsidR="0002546B" w:rsidRPr="002067CC" w14:paraId="5A98B96E" w14:textId="77777777" w:rsidTr="00D20C9C">
        <w:tc>
          <w:tcPr>
            <w:tcW w:w="1696" w:type="dxa"/>
            <w:shd w:val="clear" w:color="auto" w:fill="F2F2F2" w:themeFill="background1" w:themeFillShade="F2"/>
          </w:tcPr>
          <w:p w14:paraId="68447DD6" w14:textId="77777777" w:rsidR="0002546B" w:rsidRPr="002067CC" w:rsidRDefault="0002546B"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269C709B" w14:textId="1BBC340C" w:rsidR="0002546B" w:rsidRPr="002067CC" w:rsidRDefault="0002546B"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Tahakkuk ve Satın Alma Birimi</w:t>
            </w:r>
          </w:p>
        </w:tc>
      </w:tr>
    </w:tbl>
    <w:p w14:paraId="7466B62E" w14:textId="77777777" w:rsidR="0002546B" w:rsidRPr="002067CC" w:rsidRDefault="0002546B"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02546B" w:rsidRPr="002067CC" w14:paraId="2EE8773A" w14:textId="77777777" w:rsidTr="00D20C9C">
        <w:tc>
          <w:tcPr>
            <w:tcW w:w="562" w:type="dxa"/>
            <w:vAlign w:val="center"/>
          </w:tcPr>
          <w:p w14:paraId="1C36B20B"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795916CD"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69CCA943"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6B8653AB" w14:textId="77777777" w:rsidR="0002546B" w:rsidRPr="002067CC" w:rsidRDefault="0002546B"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1B44A948"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118122310"/>
                <w:docPartObj>
                  <w:docPartGallery w:val="Watermarks"/>
                </w:docPartObj>
              </w:sdtPr>
              <w:sdtEndPr/>
              <w:sdtContent/>
            </w:sdt>
          </w:p>
        </w:tc>
        <w:tc>
          <w:tcPr>
            <w:tcW w:w="4084" w:type="dxa"/>
            <w:vAlign w:val="center"/>
          </w:tcPr>
          <w:p w14:paraId="341EE0D6"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1FA435A1" w14:textId="77777777" w:rsidR="0002546B" w:rsidRPr="002067CC" w:rsidRDefault="0002546B"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79AA2AB1"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1034B3E7"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50E65219" w14:textId="77777777" w:rsidR="0002546B" w:rsidRPr="002067CC" w:rsidRDefault="0002546B"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870B63" w:rsidRPr="002067CC" w14:paraId="032436C0" w14:textId="77777777" w:rsidTr="00D20C9C">
        <w:tc>
          <w:tcPr>
            <w:tcW w:w="562" w:type="dxa"/>
            <w:vAlign w:val="center"/>
          </w:tcPr>
          <w:p w14:paraId="2732C65C"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61F08C8A" w14:textId="75CBBE1C"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Bütçenin hazırlanması ve yönetimi</w:t>
            </w:r>
          </w:p>
        </w:tc>
        <w:tc>
          <w:tcPr>
            <w:tcW w:w="2167" w:type="dxa"/>
            <w:vAlign w:val="center"/>
          </w:tcPr>
          <w:p w14:paraId="644C7128" w14:textId="36E53C90"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Bütçe açığı ve hak kaybı</w:t>
            </w:r>
          </w:p>
        </w:tc>
        <w:tc>
          <w:tcPr>
            <w:tcW w:w="1959" w:type="dxa"/>
            <w:vAlign w:val="center"/>
          </w:tcPr>
          <w:p w14:paraId="639E025E" w14:textId="48B01D7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3FCDAD23" w14:textId="45EFF066"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Hazırlayan kişinin bilinçli olması gelecek yıllarda oluşacak harcamanın öngörülmesi</w:t>
            </w:r>
          </w:p>
        </w:tc>
        <w:tc>
          <w:tcPr>
            <w:tcW w:w="1488" w:type="dxa"/>
          </w:tcPr>
          <w:p w14:paraId="211F2CEE" w14:textId="763C64FA"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Yılda</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bir</w:t>
            </w:r>
          </w:p>
        </w:tc>
        <w:tc>
          <w:tcPr>
            <w:tcW w:w="1968" w:type="dxa"/>
            <w:vAlign w:val="center"/>
          </w:tcPr>
          <w:p w14:paraId="440B5E0F" w14:textId="6BC961D5" w:rsidR="00870B63" w:rsidRPr="002067CC" w:rsidRDefault="00870B63" w:rsidP="00870B63">
            <w:pPr>
              <w:pStyle w:val="AralkYok"/>
              <w:jc w:val="center"/>
              <w:rPr>
                <w:rFonts w:ascii="Cambria" w:hAnsi="Cambria" w:cs="Times New Roman"/>
                <w:b/>
                <w:bCs/>
                <w:sz w:val="20"/>
                <w:szCs w:val="20"/>
              </w:rPr>
            </w:pPr>
          </w:p>
        </w:tc>
      </w:tr>
      <w:tr w:rsidR="00870B63" w:rsidRPr="002067CC" w14:paraId="3484A5D6" w14:textId="77777777" w:rsidTr="00D20C9C">
        <w:tc>
          <w:tcPr>
            <w:tcW w:w="562" w:type="dxa"/>
            <w:vAlign w:val="center"/>
          </w:tcPr>
          <w:p w14:paraId="1F551A4D"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1EDEB872" w14:textId="098E5F75"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 xml:space="preserve">Maaş, ek ders, </w:t>
            </w:r>
            <w:r w:rsidR="00D336B8" w:rsidRPr="002067CC">
              <w:rPr>
                <w:rFonts w:ascii="Cambria" w:hAnsi="Cambria" w:cs="Times New Roman"/>
                <w:sz w:val="20"/>
                <w:szCs w:val="20"/>
              </w:rPr>
              <w:t>yolluk evraklarının</w:t>
            </w:r>
            <w:r w:rsidRPr="002067CC">
              <w:rPr>
                <w:rFonts w:ascii="Cambria" w:hAnsi="Cambria" w:cs="Times New Roman"/>
                <w:sz w:val="20"/>
                <w:szCs w:val="20"/>
              </w:rPr>
              <w:t xml:space="preserve"> hazırlanması</w:t>
            </w:r>
          </w:p>
        </w:tc>
        <w:tc>
          <w:tcPr>
            <w:tcW w:w="2167" w:type="dxa"/>
            <w:vAlign w:val="center"/>
          </w:tcPr>
          <w:p w14:paraId="6156A7EE" w14:textId="2D2E077B"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 xml:space="preserve"> Hatalı ödemeler</w:t>
            </w:r>
          </w:p>
        </w:tc>
        <w:tc>
          <w:tcPr>
            <w:tcW w:w="1959" w:type="dxa"/>
            <w:vAlign w:val="center"/>
          </w:tcPr>
          <w:p w14:paraId="54755058" w14:textId="40D5BA12"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3398159D" w14:textId="35F0B69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Personel İşleri ve Öğrenci İşleri Birimi ve Bölüm sekreterliği ile koordineli çalışılması</w:t>
            </w:r>
          </w:p>
        </w:tc>
        <w:tc>
          <w:tcPr>
            <w:tcW w:w="1488" w:type="dxa"/>
          </w:tcPr>
          <w:p w14:paraId="7D1E2708" w14:textId="77777777" w:rsidR="00870B63" w:rsidRPr="002067CC" w:rsidRDefault="00870B63" w:rsidP="00870B63">
            <w:pPr>
              <w:pStyle w:val="TableParagraph"/>
              <w:spacing w:before="37"/>
              <w:rPr>
                <w:rFonts w:ascii="Cambria" w:hAnsi="Cambria" w:cs="Times New Roman"/>
                <w:b/>
                <w:sz w:val="20"/>
                <w:szCs w:val="20"/>
              </w:rPr>
            </w:pPr>
          </w:p>
          <w:p w14:paraId="3DF30504" w14:textId="08CC6322" w:rsidR="00870B63" w:rsidRPr="002067CC" w:rsidRDefault="00870B63" w:rsidP="00870B63">
            <w:pPr>
              <w:pStyle w:val="AralkYok"/>
              <w:rPr>
                <w:rFonts w:ascii="Cambria" w:hAnsi="Cambria" w:cs="Times New Roman"/>
                <w:bCs/>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tcPr>
          <w:p w14:paraId="2F143010" w14:textId="27BB2B0E" w:rsidR="00870B63" w:rsidRPr="002067CC" w:rsidRDefault="00870B63" w:rsidP="00870B63">
            <w:pPr>
              <w:pStyle w:val="AralkYok"/>
              <w:jc w:val="center"/>
              <w:rPr>
                <w:rFonts w:ascii="Cambria" w:hAnsi="Cambria" w:cs="Times New Roman"/>
                <w:b/>
                <w:bCs/>
                <w:sz w:val="20"/>
                <w:szCs w:val="20"/>
              </w:rPr>
            </w:pPr>
          </w:p>
        </w:tc>
      </w:tr>
      <w:tr w:rsidR="00870B63" w:rsidRPr="002067CC" w14:paraId="3D78AEE2" w14:textId="77777777" w:rsidTr="00D20C9C">
        <w:tc>
          <w:tcPr>
            <w:tcW w:w="562" w:type="dxa"/>
            <w:vAlign w:val="center"/>
          </w:tcPr>
          <w:p w14:paraId="5FDADC48"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6A419251" w14:textId="326938D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Maaş hazırlamasında özlük haklarının zamanında temin edilmesi</w:t>
            </w:r>
          </w:p>
        </w:tc>
        <w:tc>
          <w:tcPr>
            <w:tcW w:w="2167" w:type="dxa"/>
            <w:vAlign w:val="center"/>
          </w:tcPr>
          <w:p w14:paraId="7097174C" w14:textId="4582A41D"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Hak kaybı oluşması</w:t>
            </w:r>
          </w:p>
        </w:tc>
        <w:tc>
          <w:tcPr>
            <w:tcW w:w="1959" w:type="dxa"/>
            <w:vAlign w:val="center"/>
          </w:tcPr>
          <w:p w14:paraId="6F65B1B2" w14:textId="3488197C"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B5EF9DE" w14:textId="0207D24C"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Personel İşleri ile koordineli çalışılması</w:t>
            </w:r>
          </w:p>
        </w:tc>
        <w:tc>
          <w:tcPr>
            <w:tcW w:w="1488" w:type="dxa"/>
          </w:tcPr>
          <w:p w14:paraId="3F1C9346" w14:textId="77777777" w:rsidR="00870B63" w:rsidRPr="002067CC" w:rsidRDefault="00870B63" w:rsidP="00870B63">
            <w:pPr>
              <w:pStyle w:val="TableParagraph"/>
              <w:spacing w:before="164"/>
              <w:rPr>
                <w:rFonts w:ascii="Cambria" w:hAnsi="Cambria" w:cs="Times New Roman"/>
                <w:b/>
                <w:sz w:val="20"/>
                <w:szCs w:val="20"/>
              </w:rPr>
            </w:pPr>
          </w:p>
          <w:p w14:paraId="4484820D" w14:textId="464AC383" w:rsidR="00870B63" w:rsidRPr="002067CC" w:rsidRDefault="00870B63" w:rsidP="00870B63">
            <w:pPr>
              <w:pStyle w:val="AralkYok"/>
              <w:rPr>
                <w:rFonts w:ascii="Cambria" w:hAnsi="Cambria" w:cs="Times New Roman"/>
                <w:bCs/>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tcPr>
          <w:p w14:paraId="2A7DF6FA" w14:textId="526F8988" w:rsidR="00870B63" w:rsidRPr="002067CC" w:rsidRDefault="00870B63" w:rsidP="00870B63">
            <w:pPr>
              <w:pStyle w:val="AralkYok"/>
              <w:jc w:val="center"/>
              <w:rPr>
                <w:rFonts w:ascii="Cambria" w:hAnsi="Cambria" w:cs="Times New Roman"/>
                <w:b/>
                <w:bCs/>
                <w:sz w:val="20"/>
                <w:szCs w:val="20"/>
              </w:rPr>
            </w:pPr>
          </w:p>
        </w:tc>
      </w:tr>
      <w:tr w:rsidR="00870B63" w:rsidRPr="002067CC" w14:paraId="69A2AAD2" w14:textId="77777777" w:rsidTr="00D20C9C">
        <w:tc>
          <w:tcPr>
            <w:tcW w:w="562" w:type="dxa"/>
            <w:vAlign w:val="center"/>
          </w:tcPr>
          <w:p w14:paraId="59D9FAAD"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4</w:t>
            </w:r>
          </w:p>
        </w:tc>
        <w:tc>
          <w:tcPr>
            <w:tcW w:w="2332" w:type="dxa"/>
            <w:vAlign w:val="center"/>
          </w:tcPr>
          <w:p w14:paraId="1A72B23D" w14:textId="3689B4E5"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Maaş hazırlanması sırasında kişilerden kesilen kesintilerin doğru ve eksiksiz yapılması</w:t>
            </w:r>
          </w:p>
        </w:tc>
        <w:tc>
          <w:tcPr>
            <w:tcW w:w="2167" w:type="dxa"/>
            <w:vAlign w:val="center"/>
          </w:tcPr>
          <w:p w14:paraId="3D2C9D82" w14:textId="5FD1E98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Kamu ve kişi zararı</w:t>
            </w:r>
          </w:p>
        </w:tc>
        <w:tc>
          <w:tcPr>
            <w:tcW w:w="1959" w:type="dxa"/>
            <w:vAlign w:val="center"/>
          </w:tcPr>
          <w:p w14:paraId="73A36BC6" w14:textId="7CC914F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F6A8C2E" w14:textId="1411C787"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Personel İşleri ile koordineli çalışılması</w:t>
            </w:r>
          </w:p>
        </w:tc>
        <w:tc>
          <w:tcPr>
            <w:tcW w:w="1488" w:type="dxa"/>
          </w:tcPr>
          <w:p w14:paraId="2AB8D666" w14:textId="77777777" w:rsidR="00870B63" w:rsidRPr="002067CC" w:rsidRDefault="00870B63" w:rsidP="00870B63">
            <w:pPr>
              <w:pStyle w:val="TableParagraph"/>
              <w:rPr>
                <w:rFonts w:ascii="Cambria" w:hAnsi="Cambria" w:cs="Times New Roman"/>
                <w:b/>
                <w:sz w:val="20"/>
                <w:szCs w:val="20"/>
              </w:rPr>
            </w:pPr>
          </w:p>
          <w:p w14:paraId="1005C925" w14:textId="77777777" w:rsidR="00870B63" w:rsidRPr="002067CC" w:rsidRDefault="00870B63" w:rsidP="00870B63">
            <w:pPr>
              <w:pStyle w:val="TableParagraph"/>
              <w:spacing w:before="51"/>
              <w:rPr>
                <w:rFonts w:ascii="Cambria" w:hAnsi="Cambria" w:cs="Times New Roman"/>
                <w:b/>
                <w:sz w:val="20"/>
                <w:szCs w:val="20"/>
              </w:rPr>
            </w:pPr>
          </w:p>
          <w:p w14:paraId="696E8EE8" w14:textId="49024BDC" w:rsidR="00870B63" w:rsidRPr="002067CC" w:rsidRDefault="00870B63" w:rsidP="00870B63">
            <w:pPr>
              <w:pStyle w:val="AralkYok"/>
              <w:rPr>
                <w:rFonts w:ascii="Cambria" w:hAnsi="Cambria" w:cs="Times New Roman"/>
                <w:bCs/>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tcPr>
          <w:p w14:paraId="516D4FFE" w14:textId="1BFC1142" w:rsidR="00870B63" w:rsidRPr="002067CC" w:rsidRDefault="00870B63" w:rsidP="00870B63">
            <w:pPr>
              <w:pStyle w:val="AralkYok"/>
              <w:jc w:val="center"/>
              <w:rPr>
                <w:rFonts w:ascii="Cambria" w:hAnsi="Cambria" w:cs="Times New Roman"/>
                <w:b/>
                <w:bCs/>
                <w:sz w:val="20"/>
                <w:szCs w:val="20"/>
              </w:rPr>
            </w:pPr>
          </w:p>
        </w:tc>
      </w:tr>
      <w:tr w:rsidR="00870B63" w:rsidRPr="002067CC" w14:paraId="3A31BC0A" w14:textId="77777777" w:rsidTr="00D20C9C">
        <w:tc>
          <w:tcPr>
            <w:tcW w:w="562" w:type="dxa"/>
            <w:vAlign w:val="center"/>
          </w:tcPr>
          <w:p w14:paraId="20803B8B"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727903A2" w14:textId="45162640"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 xml:space="preserve">Ödeme emri belgesi düzenlemesi </w:t>
            </w:r>
          </w:p>
        </w:tc>
        <w:tc>
          <w:tcPr>
            <w:tcW w:w="2167" w:type="dxa"/>
            <w:vAlign w:val="center"/>
          </w:tcPr>
          <w:p w14:paraId="278D4A46" w14:textId="6F893086"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Kamu zararına sebebiyet verme riski</w:t>
            </w:r>
          </w:p>
        </w:tc>
        <w:tc>
          <w:tcPr>
            <w:tcW w:w="1959" w:type="dxa"/>
            <w:vAlign w:val="center"/>
          </w:tcPr>
          <w:p w14:paraId="726732F9" w14:textId="42DFA8A8"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7C1B6899" w14:textId="7F4BE62F"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Kontrollerin doğru yapılması</w:t>
            </w:r>
          </w:p>
        </w:tc>
        <w:tc>
          <w:tcPr>
            <w:tcW w:w="1488" w:type="dxa"/>
          </w:tcPr>
          <w:p w14:paraId="11C9B0BC" w14:textId="413D37CC" w:rsidR="00870B63" w:rsidRPr="002067CC" w:rsidRDefault="00870B63" w:rsidP="00870B63">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tcPr>
          <w:p w14:paraId="018DDBB1" w14:textId="302EC534" w:rsidR="00870B63" w:rsidRPr="002067CC" w:rsidRDefault="00870B63" w:rsidP="00870B63">
            <w:pPr>
              <w:pStyle w:val="AralkYok"/>
              <w:jc w:val="center"/>
              <w:rPr>
                <w:rFonts w:ascii="Cambria" w:hAnsi="Cambria" w:cs="Times New Roman"/>
                <w:b/>
                <w:bCs/>
                <w:sz w:val="20"/>
                <w:szCs w:val="20"/>
              </w:rPr>
            </w:pPr>
          </w:p>
        </w:tc>
      </w:tr>
      <w:tr w:rsidR="00870B63" w:rsidRPr="002067CC" w14:paraId="461DA4DE" w14:textId="77777777" w:rsidTr="00D20C9C">
        <w:tc>
          <w:tcPr>
            <w:tcW w:w="562" w:type="dxa"/>
            <w:vAlign w:val="center"/>
          </w:tcPr>
          <w:p w14:paraId="2107A1F4"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lastRenderedPageBreak/>
              <w:t>6</w:t>
            </w:r>
          </w:p>
        </w:tc>
        <w:tc>
          <w:tcPr>
            <w:tcW w:w="2332" w:type="dxa"/>
            <w:vAlign w:val="center"/>
          </w:tcPr>
          <w:p w14:paraId="3CDCD62C" w14:textId="371941EE"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SGK'na elektronik ortamda gönderilen keseneklerin doğru, eksiksiz ve zamanında gönderilmesi İşlemi</w:t>
            </w:r>
          </w:p>
        </w:tc>
        <w:tc>
          <w:tcPr>
            <w:tcW w:w="2167" w:type="dxa"/>
            <w:vAlign w:val="center"/>
          </w:tcPr>
          <w:p w14:paraId="7F11293A" w14:textId="07F5FF03"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Kamu zararına sebebiyet verme riski, cezai işlem</w:t>
            </w:r>
          </w:p>
        </w:tc>
        <w:tc>
          <w:tcPr>
            <w:tcW w:w="1959" w:type="dxa"/>
            <w:vAlign w:val="center"/>
          </w:tcPr>
          <w:p w14:paraId="50678EB4" w14:textId="1606ACDE"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FDA7A51" w14:textId="610EFE2E"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Hatasız yapılması gerektiğinden işin ehil kişiler tarafından yapılması</w:t>
            </w:r>
          </w:p>
        </w:tc>
        <w:tc>
          <w:tcPr>
            <w:tcW w:w="1488" w:type="dxa"/>
          </w:tcPr>
          <w:p w14:paraId="5DFD5B89" w14:textId="77777777" w:rsidR="00870B63" w:rsidRPr="002067CC" w:rsidRDefault="00870B63" w:rsidP="00870B63">
            <w:pPr>
              <w:pStyle w:val="TableParagraph"/>
              <w:rPr>
                <w:rFonts w:ascii="Cambria" w:hAnsi="Cambria" w:cs="Times New Roman"/>
                <w:b/>
                <w:sz w:val="20"/>
                <w:szCs w:val="20"/>
              </w:rPr>
            </w:pPr>
          </w:p>
          <w:p w14:paraId="5BAD8789" w14:textId="77777777" w:rsidR="00870B63" w:rsidRPr="002067CC" w:rsidRDefault="00870B63" w:rsidP="00870B63">
            <w:pPr>
              <w:pStyle w:val="TableParagraph"/>
              <w:spacing w:before="49"/>
              <w:rPr>
                <w:rFonts w:ascii="Cambria" w:hAnsi="Cambria" w:cs="Times New Roman"/>
                <w:b/>
                <w:sz w:val="20"/>
                <w:szCs w:val="20"/>
              </w:rPr>
            </w:pPr>
          </w:p>
          <w:p w14:paraId="08BD0A46" w14:textId="2B357AC6" w:rsidR="00870B63" w:rsidRPr="002067CC" w:rsidRDefault="00870B63" w:rsidP="00870B63">
            <w:pPr>
              <w:pStyle w:val="AralkYok"/>
              <w:rPr>
                <w:rFonts w:ascii="Cambria" w:hAnsi="Cambria" w:cs="Times New Roman"/>
                <w:bCs/>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tcPr>
          <w:p w14:paraId="573FD00F" w14:textId="2F66B807" w:rsidR="00870B63" w:rsidRPr="002067CC" w:rsidRDefault="00870B63" w:rsidP="00870B63">
            <w:pPr>
              <w:pStyle w:val="AralkYok"/>
              <w:jc w:val="center"/>
              <w:rPr>
                <w:rFonts w:ascii="Cambria" w:hAnsi="Cambria" w:cs="Times New Roman"/>
                <w:b/>
                <w:bCs/>
                <w:sz w:val="20"/>
                <w:szCs w:val="20"/>
              </w:rPr>
            </w:pPr>
          </w:p>
        </w:tc>
      </w:tr>
      <w:tr w:rsidR="00870B63" w:rsidRPr="002067CC" w14:paraId="792E0C37" w14:textId="77777777" w:rsidTr="00D20C9C">
        <w:tc>
          <w:tcPr>
            <w:tcW w:w="562" w:type="dxa"/>
            <w:vAlign w:val="center"/>
          </w:tcPr>
          <w:p w14:paraId="17489E1E" w14:textId="22CDE882"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57E6A928" w14:textId="5F0307D3"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Doğum ve ölüm yardımlarını tahakkuk evraklarını hazırlamak</w:t>
            </w:r>
          </w:p>
        </w:tc>
        <w:tc>
          <w:tcPr>
            <w:tcW w:w="2167" w:type="dxa"/>
            <w:vAlign w:val="center"/>
          </w:tcPr>
          <w:p w14:paraId="46F44F94" w14:textId="0344BF3B"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Kişi zararına sebebiyet verme Kaç ay ya da yıl verilmediyse o kadar kişiye ödeme yapmak</w:t>
            </w:r>
          </w:p>
        </w:tc>
        <w:tc>
          <w:tcPr>
            <w:tcW w:w="1959" w:type="dxa"/>
            <w:vAlign w:val="center"/>
          </w:tcPr>
          <w:p w14:paraId="259DB7C2" w14:textId="19227A0C"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Yüksek</w:t>
            </w:r>
          </w:p>
        </w:tc>
        <w:tc>
          <w:tcPr>
            <w:tcW w:w="4084" w:type="dxa"/>
            <w:vAlign w:val="center"/>
          </w:tcPr>
          <w:p w14:paraId="2E9F62E5" w14:textId="173A18EF"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Personel İşleri Birimi ile koordineli çalışılması</w:t>
            </w:r>
          </w:p>
        </w:tc>
        <w:tc>
          <w:tcPr>
            <w:tcW w:w="1488" w:type="dxa"/>
          </w:tcPr>
          <w:p w14:paraId="46E84762" w14:textId="77777777" w:rsidR="00870B63" w:rsidRPr="002067CC" w:rsidRDefault="00870B63" w:rsidP="005150EE">
            <w:pPr>
              <w:pStyle w:val="TableParagraph"/>
              <w:spacing w:before="49"/>
              <w:rPr>
                <w:rFonts w:ascii="Cambria" w:hAnsi="Cambria" w:cs="Times New Roman"/>
                <w:b/>
                <w:sz w:val="20"/>
                <w:szCs w:val="20"/>
              </w:rPr>
            </w:pPr>
          </w:p>
          <w:p w14:paraId="33A1C7BB" w14:textId="5807550A" w:rsidR="00870B63" w:rsidRPr="002067CC" w:rsidRDefault="00870B63" w:rsidP="005150EE">
            <w:pPr>
              <w:pStyle w:val="TableParagraph"/>
              <w:spacing w:before="162"/>
              <w:rPr>
                <w:rFonts w:ascii="Cambria" w:hAnsi="Cambria" w:cs="Times New Roman"/>
                <w:b/>
                <w:sz w:val="20"/>
                <w:szCs w:val="20"/>
              </w:rPr>
            </w:pPr>
            <w:r w:rsidRPr="002067CC">
              <w:rPr>
                <w:rFonts w:ascii="Cambria" w:hAnsi="Cambria" w:cs="Times New Roman"/>
                <w:spacing w:val="-2"/>
                <w:sz w:val="20"/>
                <w:szCs w:val="20"/>
              </w:rPr>
              <w:t>Olduğunda</w:t>
            </w:r>
          </w:p>
        </w:tc>
        <w:tc>
          <w:tcPr>
            <w:tcW w:w="1968" w:type="dxa"/>
          </w:tcPr>
          <w:p w14:paraId="607810EC" w14:textId="12AEBB17" w:rsidR="00870B63" w:rsidRPr="002067CC" w:rsidRDefault="00870B63" w:rsidP="00870B63">
            <w:pPr>
              <w:pStyle w:val="AralkYok"/>
              <w:jc w:val="center"/>
              <w:rPr>
                <w:rFonts w:ascii="Cambria" w:hAnsi="Cambria" w:cs="Times New Roman"/>
                <w:b/>
                <w:bCs/>
                <w:sz w:val="20"/>
                <w:szCs w:val="20"/>
              </w:rPr>
            </w:pPr>
          </w:p>
        </w:tc>
      </w:tr>
      <w:tr w:rsidR="00870B63" w:rsidRPr="002067CC" w14:paraId="2E5BBA70" w14:textId="77777777" w:rsidTr="00D20C9C">
        <w:tc>
          <w:tcPr>
            <w:tcW w:w="562" w:type="dxa"/>
            <w:vAlign w:val="center"/>
          </w:tcPr>
          <w:p w14:paraId="18627A40" w14:textId="505D852A"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14F89516" w14:textId="1250049E"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 xml:space="preserve">Satın alma evrakının hazırlanması </w:t>
            </w:r>
          </w:p>
        </w:tc>
        <w:tc>
          <w:tcPr>
            <w:tcW w:w="2167" w:type="dxa"/>
            <w:vAlign w:val="center"/>
          </w:tcPr>
          <w:p w14:paraId="1F7C2A70" w14:textId="7F68E331"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Kamu zararı, satın alma işlemi uzar hatta alım gerçekleşmez</w:t>
            </w:r>
          </w:p>
        </w:tc>
        <w:tc>
          <w:tcPr>
            <w:tcW w:w="1959" w:type="dxa"/>
            <w:vAlign w:val="center"/>
          </w:tcPr>
          <w:p w14:paraId="7974BC10" w14:textId="5AB0D714"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Yüksek</w:t>
            </w:r>
          </w:p>
        </w:tc>
        <w:tc>
          <w:tcPr>
            <w:tcW w:w="4084" w:type="dxa"/>
            <w:vAlign w:val="center"/>
          </w:tcPr>
          <w:p w14:paraId="0E5FA68E" w14:textId="2ADB43B8" w:rsidR="00870B63" w:rsidRPr="002067CC" w:rsidRDefault="00870B63" w:rsidP="00870B63">
            <w:pPr>
              <w:pStyle w:val="AralkYok"/>
              <w:rPr>
                <w:rFonts w:ascii="Cambria" w:hAnsi="Cambria" w:cs="Times New Roman"/>
                <w:sz w:val="20"/>
                <w:szCs w:val="20"/>
              </w:rPr>
            </w:pPr>
            <w:r w:rsidRPr="002067CC">
              <w:rPr>
                <w:rFonts w:ascii="Cambria" w:hAnsi="Cambria" w:cs="Times New Roman"/>
                <w:sz w:val="20"/>
                <w:szCs w:val="20"/>
              </w:rPr>
              <w:t>Kontrollerin doğru yapılması, İhtiyaçların bilinçli bir şekilde belirlenmesi</w:t>
            </w:r>
          </w:p>
        </w:tc>
        <w:tc>
          <w:tcPr>
            <w:tcW w:w="1488" w:type="dxa"/>
          </w:tcPr>
          <w:p w14:paraId="06854911" w14:textId="046F95BA" w:rsidR="00870B63" w:rsidRPr="002067CC" w:rsidRDefault="00870B63" w:rsidP="005150EE">
            <w:pPr>
              <w:pStyle w:val="TableParagraph"/>
              <w:spacing w:before="162"/>
              <w:rPr>
                <w:rFonts w:ascii="Cambria" w:hAnsi="Cambria" w:cs="Times New Roman"/>
                <w:b/>
                <w:sz w:val="20"/>
                <w:szCs w:val="20"/>
              </w:rPr>
            </w:pPr>
            <w:r w:rsidRPr="002067CC">
              <w:rPr>
                <w:rFonts w:ascii="Cambria" w:hAnsi="Cambria" w:cs="Times New Roman"/>
                <w:spacing w:val="-2"/>
                <w:sz w:val="20"/>
                <w:szCs w:val="20"/>
              </w:rPr>
              <w:t>Olduğunda</w:t>
            </w:r>
          </w:p>
        </w:tc>
        <w:tc>
          <w:tcPr>
            <w:tcW w:w="1968" w:type="dxa"/>
          </w:tcPr>
          <w:p w14:paraId="4250BC7C" w14:textId="544C0CF6" w:rsidR="00870B63" w:rsidRPr="002067CC" w:rsidRDefault="00870B63" w:rsidP="00870B63">
            <w:pPr>
              <w:pStyle w:val="AralkYok"/>
              <w:jc w:val="center"/>
              <w:rPr>
                <w:rFonts w:ascii="Cambria" w:hAnsi="Cambria" w:cs="Times New Roman"/>
                <w:b/>
                <w:bCs/>
                <w:sz w:val="20"/>
                <w:szCs w:val="20"/>
              </w:rPr>
            </w:pPr>
          </w:p>
        </w:tc>
      </w:tr>
    </w:tbl>
    <w:p w14:paraId="0B8EE21F" w14:textId="77777777" w:rsidR="0002546B" w:rsidRPr="002067CC" w:rsidRDefault="0002546B" w:rsidP="005B0C52">
      <w:pPr>
        <w:pStyle w:val="AralkYok"/>
        <w:rPr>
          <w:rFonts w:ascii="Cambria" w:hAnsi="Cambria" w:cs="Times New Roman"/>
          <w:b/>
          <w:bCs/>
          <w:sz w:val="20"/>
          <w:szCs w:val="20"/>
        </w:rPr>
      </w:pPr>
    </w:p>
    <w:p w14:paraId="1E3F4414" w14:textId="77777777" w:rsidR="00870B63" w:rsidRPr="002067CC" w:rsidRDefault="00870B63" w:rsidP="005B0C52">
      <w:pPr>
        <w:pStyle w:val="AralkYok"/>
        <w:rPr>
          <w:rFonts w:ascii="Cambria" w:hAnsi="Cambria" w:cs="Times New Roman"/>
          <w:b/>
          <w:bCs/>
          <w:sz w:val="20"/>
          <w:szCs w:val="20"/>
        </w:rPr>
      </w:pPr>
    </w:p>
    <w:p w14:paraId="74CA7CF6" w14:textId="77777777" w:rsidR="00870B63" w:rsidRPr="002067CC" w:rsidRDefault="00870B63" w:rsidP="005B0C52">
      <w:pPr>
        <w:pStyle w:val="AralkYok"/>
        <w:rPr>
          <w:rFonts w:ascii="Cambria" w:hAnsi="Cambria" w:cs="Times New Roman"/>
          <w:b/>
          <w:bCs/>
          <w:sz w:val="20"/>
          <w:szCs w:val="20"/>
        </w:rPr>
      </w:pPr>
    </w:p>
    <w:p w14:paraId="14E93691" w14:textId="77777777" w:rsidR="00870B63" w:rsidRPr="002067CC" w:rsidRDefault="00870B63" w:rsidP="005B0C52">
      <w:pPr>
        <w:pStyle w:val="AralkYok"/>
        <w:rPr>
          <w:rFonts w:ascii="Cambria" w:hAnsi="Cambria" w:cs="Times New Roman"/>
          <w:b/>
          <w:bCs/>
          <w:sz w:val="20"/>
          <w:szCs w:val="20"/>
        </w:rPr>
      </w:pPr>
    </w:p>
    <w:p w14:paraId="5D4893FC" w14:textId="77777777" w:rsidR="00A51F91" w:rsidRPr="002067CC" w:rsidRDefault="00A51F91" w:rsidP="005B0C52">
      <w:pPr>
        <w:pStyle w:val="AralkYok"/>
        <w:rPr>
          <w:rFonts w:ascii="Cambria" w:hAnsi="Cambria" w:cs="Times New Roman"/>
          <w:b/>
          <w:bCs/>
          <w:sz w:val="20"/>
          <w:szCs w:val="20"/>
        </w:rPr>
      </w:pPr>
    </w:p>
    <w:p w14:paraId="791DB515" w14:textId="77777777" w:rsidR="00870B63" w:rsidRPr="002067CC" w:rsidRDefault="00870B63" w:rsidP="005B0C52">
      <w:pPr>
        <w:pStyle w:val="AralkYok"/>
        <w:rPr>
          <w:rFonts w:ascii="Cambria" w:hAnsi="Cambria" w:cs="Times New Roman"/>
          <w:b/>
          <w:bCs/>
          <w:sz w:val="20"/>
          <w:szCs w:val="20"/>
        </w:rPr>
      </w:pPr>
    </w:p>
    <w:p w14:paraId="648E0CF4" w14:textId="77777777" w:rsidR="00870B63" w:rsidRDefault="00870B63" w:rsidP="005B0C52">
      <w:pPr>
        <w:pStyle w:val="AralkYok"/>
        <w:rPr>
          <w:rFonts w:ascii="Cambria" w:hAnsi="Cambria" w:cs="Times New Roman"/>
          <w:b/>
          <w:bCs/>
          <w:sz w:val="20"/>
          <w:szCs w:val="20"/>
        </w:rPr>
      </w:pPr>
    </w:p>
    <w:p w14:paraId="3277B07C" w14:textId="77777777" w:rsidR="002067CC" w:rsidRDefault="002067CC" w:rsidP="005B0C52">
      <w:pPr>
        <w:pStyle w:val="AralkYok"/>
        <w:rPr>
          <w:rFonts w:ascii="Cambria" w:hAnsi="Cambria" w:cs="Times New Roman"/>
          <w:b/>
          <w:bCs/>
          <w:sz w:val="20"/>
          <w:szCs w:val="20"/>
        </w:rPr>
      </w:pPr>
    </w:p>
    <w:p w14:paraId="693965C7" w14:textId="77777777" w:rsidR="002067CC" w:rsidRDefault="002067CC" w:rsidP="005B0C52">
      <w:pPr>
        <w:pStyle w:val="AralkYok"/>
        <w:rPr>
          <w:rFonts w:ascii="Cambria" w:hAnsi="Cambria" w:cs="Times New Roman"/>
          <w:b/>
          <w:bCs/>
          <w:sz w:val="20"/>
          <w:szCs w:val="20"/>
        </w:rPr>
      </w:pPr>
    </w:p>
    <w:p w14:paraId="2B0E8CBF" w14:textId="77777777" w:rsidR="002067CC" w:rsidRDefault="002067CC" w:rsidP="005B0C52">
      <w:pPr>
        <w:pStyle w:val="AralkYok"/>
        <w:rPr>
          <w:rFonts w:ascii="Cambria" w:hAnsi="Cambria" w:cs="Times New Roman"/>
          <w:b/>
          <w:bCs/>
          <w:sz w:val="20"/>
          <w:szCs w:val="20"/>
        </w:rPr>
      </w:pPr>
    </w:p>
    <w:p w14:paraId="1C3E5949" w14:textId="77777777" w:rsidR="002067CC" w:rsidRDefault="002067CC" w:rsidP="005B0C52">
      <w:pPr>
        <w:pStyle w:val="AralkYok"/>
        <w:rPr>
          <w:rFonts w:ascii="Cambria" w:hAnsi="Cambria" w:cs="Times New Roman"/>
          <w:b/>
          <w:bCs/>
          <w:sz w:val="20"/>
          <w:szCs w:val="20"/>
        </w:rPr>
      </w:pPr>
    </w:p>
    <w:p w14:paraId="134A81CA" w14:textId="77777777" w:rsidR="002067CC" w:rsidRDefault="002067CC" w:rsidP="005B0C52">
      <w:pPr>
        <w:pStyle w:val="AralkYok"/>
        <w:rPr>
          <w:rFonts w:ascii="Cambria" w:hAnsi="Cambria" w:cs="Times New Roman"/>
          <w:b/>
          <w:bCs/>
          <w:sz w:val="20"/>
          <w:szCs w:val="20"/>
        </w:rPr>
      </w:pPr>
    </w:p>
    <w:p w14:paraId="0F2B5927" w14:textId="77777777" w:rsidR="005150EE" w:rsidRPr="002067CC" w:rsidRDefault="005150EE" w:rsidP="005B0C52">
      <w:pPr>
        <w:pStyle w:val="AralkYok"/>
        <w:rPr>
          <w:rFonts w:ascii="Cambria" w:hAnsi="Cambria" w:cs="Times New Roman"/>
          <w:b/>
          <w:bCs/>
          <w:sz w:val="20"/>
          <w:szCs w:val="20"/>
        </w:rPr>
      </w:pPr>
    </w:p>
    <w:p w14:paraId="1A6E349F" w14:textId="77777777" w:rsidR="00870B63" w:rsidRPr="002067CC" w:rsidRDefault="00870B63"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870B63" w:rsidRPr="002067CC" w14:paraId="125E8FC9" w14:textId="77777777" w:rsidTr="00D20C9C">
        <w:tc>
          <w:tcPr>
            <w:tcW w:w="1696" w:type="dxa"/>
            <w:shd w:val="clear" w:color="auto" w:fill="F2F2F2" w:themeFill="background1" w:themeFillShade="F2"/>
          </w:tcPr>
          <w:p w14:paraId="0ECE30A0" w14:textId="77777777" w:rsidR="00870B63" w:rsidRPr="002067CC" w:rsidRDefault="00870B63"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172C1CEE" w14:textId="2CDB6953" w:rsidR="00870B63" w:rsidRPr="002067CC" w:rsidRDefault="007702D5"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870B63" w:rsidRPr="002067CC">
              <w:rPr>
                <w:rFonts w:ascii="Cambria" w:hAnsi="Cambria" w:cs="Times New Roman"/>
                <w:b/>
                <w:bCs/>
                <w:sz w:val="20"/>
                <w:szCs w:val="20"/>
              </w:rPr>
              <w:t xml:space="preserve"> Fakültesi</w:t>
            </w:r>
          </w:p>
        </w:tc>
      </w:tr>
      <w:tr w:rsidR="00870B63" w:rsidRPr="002067CC" w14:paraId="7FD9DD1A" w14:textId="77777777" w:rsidTr="00D20C9C">
        <w:tc>
          <w:tcPr>
            <w:tcW w:w="1696" w:type="dxa"/>
            <w:shd w:val="clear" w:color="auto" w:fill="F2F2F2" w:themeFill="background1" w:themeFillShade="F2"/>
          </w:tcPr>
          <w:p w14:paraId="50BEC3C5" w14:textId="77777777" w:rsidR="00870B63" w:rsidRPr="002067CC" w:rsidRDefault="00870B63"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41694DC9" w14:textId="014BEEC0" w:rsidR="00870B63" w:rsidRPr="002067CC" w:rsidRDefault="00870B63"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Taşınır Kayıt ve Kontrol Birimi</w:t>
            </w:r>
          </w:p>
        </w:tc>
      </w:tr>
    </w:tbl>
    <w:p w14:paraId="4FD38C5A" w14:textId="77777777" w:rsidR="00870B63" w:rsidRPr="002067CC" w:rsidRDefault="00870B63"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870B63" w:rsidRPr="002067CC" w14:paraId="7853E7F9" w14:textId="77777777" w:rsidTr="00D20C9C">
        <w:tc>
          <w:tcPr>
            <w:tcW w:w="562" w:type="dxa"/>
            <w:vAlign w:val="center"/>
          </w:tcPr>
          <w:p w14:paraId="0C1DB34C"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6A742893"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05457190"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542252D7" w14:textId="77777777" w:rsidR="00870B63" w:rsidRPr="002067CC" w:rsidRDefault="00870B63"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43D0DE6B"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1926799568"/>
                <w:docPartObj>
                  <w:docPartGallery w:val="Watermarks"/>
                </w:docPartObj>
              </w:sdtPr>
              <w:sdtEndPr/>
              <w:sdtContent/>
            </w:sdt>
          </w:p>
        </w:tc>
        <w:tc>
          <w:tcPr>
            <w:tcW w:w="4084" w:type="dxa"/>
            <w:vAlign w:val="center"/>
          </w:tcPr>
          <w:p w14:paraId="3EF18052"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51D48E46" w14:textId="77777777" w:rsidR="00870B63" w:rsidRPr="002067CC" w:rsidRDefault="00870B63"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6262EE04"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08520073"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4CE7EBF5" w14:textId="77777777" w:rsidR="00870B63" w:rsidRPr="002067CC" w:rsidRDefault="00870B63"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870B63" w:rsidRPr="002067CC" w14:paraId="50D22E6E" w14:textId="77777777" w:rsidTr="00D20C9C">
        <w:tc>
          <w:tcPr>
            <w:tcW w:w="562" w:type="dxa"/>
            <w:vAlign w:val="center"/>
          </w:tcPr>
          <w:p w14:paraId="45F730B8" w14:textId="77777777" w:rsidR="00870B63" w:rsidRPr="002067CC" w:rsidRDefault="00870B63" w:rsidP="00870B63">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3714E706" w14:textId="4BDBA793"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Taşınır malların ölçerek/sayarak teslim alınması depoya yerleştirilmesi</w:t>
            </w:r>
          </w:p>
        </w:tc>
        <w:tc>
          <w:tcPr>
            <w:tcW w:w="2167" w:type="dxa"/>
            <w:vAlign w:val="center"/>
          </w:tcPr>
          <w:p w14:paraId="37EFA566" w14:textId="2DCBD234"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 xml:space="preserve">Mali kayıp, Kamu Zararı </w:t>
            </w:r>
            <w:r w:rsidR="00D336B8" w:rsidRPr="002067CC">
              <w:rPr>
                <w:rFonts w:ascii="Cambria" w:hAnsi="Cambria" w:cs="Times New Roman"/>
                <w:sz w:val="20"/>
                <w:szCs w:val="20"/>
              </w:rPr>
              <w:t>vs.</w:t>
            </w:r>
            <w:r w:rsidRPr="002067CC">
              <w:rPr>
                <w:rFonts w:ascii="Cambria" w:hAnsi="Cambria" w:cs="Times New Roman"/>
                <w:sz w:val="20"/>
                <w:szCs w:val="20"/>
              </w:rPr>
              <w:t>.</w:t>
            </w:r>
          </w:p>
        </w:tc>
        <w:tc>
          <w:tcPr>
            <w:tcW w:w="1959" w:type="dxa"/>
            <w:vAlign w:val="center"/>
          </w:tcPr>
          <w:p w14:paraId="7FA91A2F" w14:textId="2C592F2C"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155E7F01" w14:textId="14C5F194"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Kontrollerin ehil kişilerce doğru yapılması</w:t>
            </w:r>
          </w:p>
        </w:tc>
        <w:tc>
          <w:tcPr>
            <w:tcW w:w="1488" w:type="dxa"/>
          </w:tcPr>
          <w:p w14:paraId="653AFBA3" w14:textId="0CB1706F" w:rsidR="00870B63" w:rsidRPr="002067CC" w:rsidRDefault="00870B63" w:rsidP="00870B63">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22D497D9" w14:textId="1B9174D8" w:rsidR="00870B63" w:rsidRPr="002067CC" w:rsidRDefault="00870B63" w:rsidP="00870B63">
            <w:pPr>
              <w:pStyle w:val="AralkYok"/>
              <w:jc w:val="center"/>
              <w:rPr>
                <w:rFonts w:ascii="Cambria" w:hAnsi="Cambria" w:cs="Times New Roman"/>
                <w:b/>
                <w:bCs/>
                <w:sz w:val="20"/>
                <w:szCs w:val="20"/>
              </w:rPr>
            </w:pPr>
          </w:p>
        </w:tc>
      </w:tr>
      <w:tr w:rsidR="00D336B8" w:rsidRPr="002067CC" w14:paraId="7B9CCE58" w14:textId="77777777" w:rsidTr="005207A2">
        <w:tc>
          <w:tcPr>
            <w:tcW w:w="562" w:type="dxa"/>
            <w:vAlign w:val="center"/>
          </w:tcPr>
          <w:p w14:paraId="2A4C208F"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4589C552" w14:textId="75734901"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Taşınırların giriş ve çıkışına ilişkin kayıtları tutmak, belge ve cetvelleri oluşturmak.</w:t>
            </w:r>
          </w:p>
        </w:tc>
        <w:tc>
          <w:tcPr>
            <w:tcW w:w="2167" w:type="dxa"/>
            <w:vAlign w:val="center"/>
          </w:tcPr>
          <w:p w14:paraId="5163BD8B" w14:textId="64FDE71B"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 birimdeki taşınırların kontrolünü sağlayamama, zaman kaybı</w:t>
            </w:r>
          </w:p>
        </w:tc>
        <w:tc>
          <w:tcPr>
            <w:tcW w:w="1959" w:type="dxa"/>
            <w:vAlign w:val="center"/>
          </w:tcPr>
          <w:p w14:paraId="7A6B66C4" w14:textId="0D8D91E8"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5527547" w14:textId="653FD50A"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Giriş ve çıkış işlemlerinin zamanında yapılması, belge ve cetvellerin düzenli yapılması.</w:t>
            </w:r>
          </w:p>
        </w:tc>
        <w:tc>
          <w:tcPr>
            <w:tcW w:w="1488" w:type="dxa"/>
          </w:tcPr>
          <w:p w14:paraId="41CBAA0D" w14:textId="4CC917FC"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3D4783EC" w14:textId="363C4B4D" w:rsidR="00D336B8" w:rsidRPr="002067CC" w:rsidRDefault="00D336B8" w:rsidP="00D336B8">
            <w:pPr>
              <w:pStyle w:val="AralkYok"/>
              <w:jc w:val="center"/>
              <w:rPr>
                <w:rFonts w:ascii="Cambria" w:hAnsi="Cambria" w:cs="Times New Roman"/>
                <w:b/>
                <w:bCs/>
                <w:sz w:val="20"/>
                <w:szCs w:val="20"/>
              </w:rPr>
            </w:pPr>
          </w:p>
        </w:tc>
      </w:tr>
      <w:tr w:rsidR="00D336B8" w:rsidRPr="002067CC" w14:paraId="0D63C1F4" w14:textId="77777777" w:rsidTr="005207A2">
        <w:tc>
          <w:tcPr>
            <w:tcW w:w="562" w:type="dxa"/>
            <w:vAlign w:val="center"/>
          </w:tcPr>
          <w:p w14:paraId="49A50F76"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5C4F07B1" w14:textId="2DB1AE87"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Muayene ve kabul işlemi hemen yapılamayan taşınırları kontrol ederek teslim almak, bunların kesin kabulü yapılmadan kullanıma verilmesini önlemek</w:t>
            </w:r>
          </w:p>
        </w:tc>
        <w:tc>
          <w:tcPr>
            <w:tcW w:w="2167" w:type="dxa"/>
            <w:vAlign w:val="center"/>
          </w:tcPr>
          <w:p w14:paraId="5EE70BBB" w14:textId="2DDF4F2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zararına sebebiyet verme riski, taşınır geçici alındısının düzenlenmesi</w:t>
            </w:r>
          </w:p>
        </w:tc>
        <w:tc>
          <w:tcPr>
            <w:tcW w:w="1959" w:type="dxa"/>
            <w:vAlign w:val="center"/>
          </w:tcPr>
          <w:p w14:paraId="60B9FD7E" w14:textId="5FD2A64D"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5A3EAE94" w14:textId="1CEFEE5A"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Kontrollerin ehil kişilerce yapılması, işlem basamaklarına uygun hareket edilmesi</w:t>
            </w:r>
          </w:p>
        </w:tc>
        <w:tc>
          <w:tcPr>
            <w:tcW w:w="1488" w:type="dxa"/>
          </w:tcPr>
          <w:p w14:paraId="1D43B89B" w14:textId="66CAB53B"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4A0DC5A2" w14:textId="422191BA" w:rsidR="00D336B8" w:rsidRPr="002067CC" w:rsidRDefault="00D336B8" w:rsidP="00D336B8">
            <w:pPr>
              <w:pStyle w:val="AralkYok"/>
              <w:jc w:val="center"/>
              <w:rPr>
                <w:rFonts w:ascii="Cambria" w:hAnsi="Cambria" w:cs="Times New Roman"/>
                <w:b/>
                <w:bCs/>
                <w:sz w:val="20"/>
                <w:szCs w:val="20"/>
              </w:rPr>
            </w:pPr>
          </w:p>
        </w:tc>
      </w:tr>
      <w:tr w:rsidR="00D336B8" w:rsidRPr="002067CC" w14:paraId="39E561EC" w14:textId="77777777" w:rsidTr="005207A2">
        <w:tc>
          <w:tcPr>
            <w:tcW w:w="562" w:type="dxa"/>
            <w:vAlign w:val="center"/>
          </w:tcPr>
          <w:p w14:paraId="471468E9"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lastRenderedPageBreak/>
              <w:t>4</w:t>
            </w:r>
          </w:p>
        </w:tc>
        <w:tc>
          <w:tcPr>
            <w:tcW w:w="2332" w:type="dxa"/>
            <w:vAlign w:val="center"/>
          </w:tcPr>
          <w:p w14:paraId="7509801E" w14:textId="3DAFC275"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Taşınırların yangına, ıslanmaya, bozulmaya, çalınmaya ve benzeri tehlikelere karşı korunması için gerekli tedbirleri almak ve alınmasını sağlamak</w:t>
            </w:r>
          </w:p>
        </w:tc>
        <w:tc>
          <w:tcPr>
            <w:tcW w:w="2167" w:type="dxa"/>
            <w:vAlign w:val="center"/>
          </w:tcPr>
          <w:p w14:paraId="0884F810" w14:textId="34517FF3"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zararına sebebiyet verme riski Yüksek</w:t>
            </w:r>
          </w:p>
        </w:tc>
        <w:tc>
          <w:tcPr>
            <w:tcW w:w="1959" w:type="dxa"/>
            <w:vAlign w:val="center"/>
          </w:tcPr>
          <w:p w14:paraId="702D2659" w14:textId="2D9DBF5F"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F250871" w14:textId="478ECC76"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Kontrollerin doğru yapılması, gerekli tedbirlerin alınarak taşınırların emniyete alınması</w:t>
            </w:r>
          </w:p>
        </w:tc>
        <w:tc>
          <w:tcPr>
            <w:tcW w:w="1488" w:type="dxa"/>
          </w:tcPr>
          <w:p w14:paraId="5A937E3D" w14:textId="23420F41"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675EC62C" w14:textId="14E2C351" w:rsidR="00D336B8" w:rsidRPr="002067CC" w:rsidRDefault="00D336B8" w:rsidP="00D336B8">
            <w:pPr>
              <w:pStyle w:val="AralkYok"/>
              <w:jc w:val="center"/>
              <w:rPr>
                <w:rFonts w:ascii="Cambria" w:hAnsi="Cambria" w:cs="Times New Roman"/>
                <w:b/>
                <w:bCs/>
                <w:sz w:val="20"/>
                <w:szCs w:val="20"/>
              </w:rPr>
            </w:pPr>
          </w:p>
        </w:tc>
      </w:tr>
      <w:tr w:rsidR="00D336B8" w:rsidRPr="002067CC" w14:paraId="67AA3276" w14:textId="77777777" w:rsidTr="005207A2">
        <w:tc>
          <w:tcPr>
            <w:tcW w:w="562" w:type="dxa"/>
            <w:vAlign w:val="center"/>
          </w:tcPr>
          <w:p w14:paraId="2FEA6FB4"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4FCC257B" w14:textId="6605D7DB"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Kullanımda bulunan dayanıklı taşınırları bulundukları yerde kontrol etmek, sayımlarını yapmak ve yaptırmak</w:t>
            </w:r>
          </w:p>
        </w:tc>
        <w:tc>
          <w:tcPr>
            <w:tcW w:w="2167" w:type="dxa"/>
            <w:vAlign w:val="center"/>
          </w:tcPr>
          <w:p w14:paraId="65C6B866" w14:textId="4A3C4DAD"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w:t>
            </w:r>
          </w:p>
        </w:tc>
        <w:tc>
          <w:tcPr>
            <w:tcW w:w="1959" w:type="dxa"/>
            <w:vAlign w:val="center"/>
          </w:tcPr>
          <w:p w14:paraId="139CFD4B" w14:textId="40DF85B2"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08ADF0BB" w14:textId="4DCA7E2F"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Hazırlayan kişinin bilinçli olması, birimdeki tüm taşınırların kayıtlı olduğundan emin olunması</w:t>
            </w:r>
          </w:p>
        </w:tc>
        <w:tc>
          <w:tcPr>
            <w:tcW w:w="1488" w:type="dxa"/>
          </w:tcPr>
          <w:p w14:paraId="13F8D82E" w14:textId="6D9784E2"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4C8A1090" w14:textId="5A6BBF0F" w:rsidR="00D336B8" w:rsidRPr="002067CC" w:rsidRDefault="00D336B8" w:rsidP="00D336B8">
            <w:pPr>
              <w:pStyle w:val="AralkYok"/>
              <w:jc w:val="center"/>
              <w:rPr>
                <w:rFonts w:ascii="Cambria" w:hAnsi="Cambria" w:cs="Times New Roman"/>
                <w:b/>
                <w:bCs/>
                <w:sz w:val="20"/>
                <w:szCs w:val="20"/>
              </w:rPr>
            </w:pPr>
          </w:p>
        </w:tc>
      </w:tr>
      <w:tr w:rsidR="00D336B8" w:rsidRPr="002067CC" w14:paraId="5F5670BE" w14:textId="77777777" w:rsidTr="005207A2">
        <w:tc>
          <w:tcPr>
            <w:tcW w:w="562" w:type="dxa"/>
            <w:vAlign w:val="center"/>
          </w:tcPr>
          <w:p w14:paraId="075EC405"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59929D8D" w14:textId="1820894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Ambar sayımını ve stok kontrolünü yapmak, harcama yetkilisince belirlenen asgarî stok seviyesinin altına düşen taşınırları harcama yetkilisine bildirmek</w:t>
            </w:r>
          </w:p>
        </w:tc>
        <w:tc>
          <w:tcPr>
            <w:tcW w:w="2167" w:type="dxa"/>
            <w:vAlign w:val="center"/>
          </w:tcPr>
          <w:p w14:paraId="68B30ABA" w14:textId="7AFAD2CC"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 işin yapılmasına engel olma, iş yapamama durumu</w:t>
            </w:r>
          </w:p>
        </w:tc>
        <w:tc>
          <w:tcPr>
            <w:tcW w:w="1959" w:type="dxa"/>
            <w:vAlign w:val="center"/>
          </w:tcPr>
          <w:p w14:paraId="37AF7FFA" w14:textId="059D46B6"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62CD5DB4" w14:textId="7A1C667D"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 Stok kontrolünü belirli aralıklarla düzenli tutmak</w:t>
            </w:r>
          </w:p>
        </w:tc>
        <w:tc>
          <w:tcPr>
            <w:tcW w:w="1488" w:type="dxa"/>
          </w:tcPr>
          <w:p w14:paraId="7B90B1F5" w14:textId="77777777" w:rsidR="00D336B8" w:rsidRPr="002067CC" w:rsidRDefault="00D336B8" w:rsidP="00D336B8">
            <w:pPr>
              <w:pStyle w:val="TableParagraph"/>
              <w:rPr>
                <w:rFonts w:ascii="Cambria" w:hAnsi="Cambria" w:cs="Times New Roman"/>
                <w:b/>
                <w:sz w:val="20"/>
                <w:szCs w:val="20"/>
              </w:rPr>
            </w:pPr>
          </w:p>
          <w:p w14:paraId="7907EF99" w14:textId="77777777" w:rsidR="00D336B8" w:rsidRPr="002067CC" w:rsidRDefault="00D336B8" w:rsidP="00D336B8">
            <w:pPr>
              <w:pStyle w:val="TableParagraph"/>
              <w:spacing w:before="49"/>
              <w:rPr>
                <w:rFonts w:ascii="Cambria" w:hAnsi="Cambria" w:cs="Times New Roman"/>
                <w:b/>
                <w:sz w:val="20"/>
                <w:szCs w:val="20"/>
              </w:rPr>
            </w:pPr>
          </w:p>
          <w:p w14:paraId="407FBA7E" w14:textId="55020622"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Sürekli</w:t>
            </w:r>
          </w:p>
        </w:tc>
        <w:tc>
          <w:tcPr>
            <w:tcW w:w="1968" w:type="dxa"/>
            <w:vAlign w:val="center"/>
          </w:tcPr>
          <w:p w14:paraId="7F223BA0" w14:textId="728D8AF9" w:rsidR="00D336B8" w:rsidRPr="002067CC" w:rsidRDefault="00D336B8" w:rsidP="00D336B8">
            <w:pPr>
              <w:pStyle w:val="AralkYok"/>
              <w:jc w:val="center"/>
              <w:rPr>
                <w:rFonts w:ascii="Cambria" w:hAnsi="Cambria" w:cs="Times New Roman"/>
                <w:b/>
                <w:bCs/>
                <w:sz w:val="20"/>
                <w:szCs w:val="20"/>
              </w:rPr>
            </w:pPr>
          </w:p>
        </w:tc>
      </w:tr>
      <w:tr w:rsidR="00D336B8" w:rsidRPr="002067CC" w14:paraId="06F79705" w14:textId="77777777" w:rsidTr="005207A2">
        <w:tc>
          <w:tcPr>
            <w:tcW w:w="562" w:type="dxa"/>
            <w:vAlign w:val="center"/>
          </w:tcPr>
          <w:p w14:paraId="1230208A"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5B5CF6BE" w14:textId="3EC0ECDD"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Taşınır yıl sonu işlemlerini gerçekleştirmek</w:t>
            </w:r>
          </w:p>
        </w:tc>
        <w:tc>
          <w:tcPr>
            <w:tcW w:w="2167" w:type="dxa"/>
            <w:vAlign w:val="center"/>
          </w:tcPr>
          <w:p w14:paraId="1872C219" w14:textId="589ADCF3"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Kamu zararı, cezai işlem, mevzuata uygunsuzluk</w:t>
            </w:r>
          </w:p>
        </w:tc>
        <w:tc>
          <w:tcPr>
            <w:tcW w:w="1959" w:type="dxa"/>
            <w:vAlign w:val="center"/>
          </w:tcPr>
          <w:p w14:paraId="058D0237" w14:textId="286CB103"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Yüksek</w:t>
            </w:r>
          </w:p>
        </w:tc>
        <w:tc>
          <w:tcPr>
            <w:tcW w:w="4084" w:type="dxa"/>
            <w:vAlign w:val="center"/>
          </w:tcPr>
          <w:p w14:paraId="0D9AB640" w14:textId="1A1BFF69"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Hazırlayan kişinin bilinçli olması, ilgili yönetmeliklere uygun işlem yapılması</w:t>
            </w:r>
          </w:p>
        </w:tc>
        <w:tc>
          <w:tcPr>
            <w:tcW w:w="1488" w:type="dxa"/>
          </w:tcPr>
          <w:p w14:paraId="034E668F" w14:textId="77777777" w:rsidR="00D336B8" w:rsidRPr="002067CC" w:rsidRDefault="00D336B8" w:rsidP="00D336B8">
            <w:pPr>
              <w:pStyle w:val="TableParagraph"/>
              <w:rPr>
                <w:rFonts w:ascii="Cambria" w:hAnsi="Cambria" w:cs="Times New Roman"/>
                <w:b/>
                <w:sz w:val="20"/>
                <w:szCs w:val="20"/>
              </w:rPr>
            </w:pPr>
          </w:p>
          <w:p w14:paraId="71C11CFD" w14:textId="77777777" w:rsidR="00D336B8" w:rsidRPr="002067CC" w:rsidRDefault="00D336B8" w:rsidP="00D336B8">
            <w:pPr>
              <w:pStyle w:val="TableParagraph"/>
              <w:spacing w:before="49"/>
              <w:rPr>
                <w:rFonts w:ascii="Cambria" w:hAnsi="Cambria" w:cs="Times New Roman"/>
                <w:b/>
                <w:sz w:val="20"/>
                <w:szCs w:val="20"/>
              </w:rPr>
            </w:pPr>
          </w:p>
          <w:p w14:paraId="18821A17" w14:textId="6B285CE9" w:rsidR="00D336B8" w:rsidRPr="002067CC" w:rsidRDefault="00D336B8" w:rsidP="00D336B8">
            <w:pPr>
              <w:pStyle w:val="TableParagraph"/>
              <w:spacing w:before="162"/>
              <w:rPr>
                <w:rFonts w:ascii="Cambria" w:hAnsi="Cambria" w:cs="Times New Roman"/>
                <w:b/>
                <w:sz w:val="20"/>
                <w:szCs w:val="20"/>
              </w:rPr>
            </w:pPr>
            <w:r w:rsidRPr="002067CC">
              <w:rPr>
                <w:rFonts w:ascii="Cambria" w:hAnsi="Cambria" w:cs="Times New Roman"/>
                <w:spacing w:val="-2"/>
                <w:sz w:val="20"/>
                <w:szCs w:val="20"/>
              </w:rPr>
              <w:t>Yılda bir</w:t>
            </w:r>
          </w:p>
        </w:tc>
        <w:tc>
          <w:tcPr>
            <w:tcW w:w="1968" w:type="dxa"/>
            <w:vAlign w:val="center"/>
          </w:tcPr>
          <w:p w14:paraId="522F986E" w14:textId="3B195B35" w:rsidR="00D336B8" w:rsidRPr="002067CC" w:rsidRDefault="00D336B8" w:rsidP="00D336B8">
            <w:pPr>
              <w:pStyle w:val="AralkYok"/>
              <w:jc w:val="center"/>
              <w:rPr>
                <w:rFonts w:ascii="Cambria" w:hAnsi="Cambria" w:cs="Times New Roman"/>
                <w:b/>
                <w:bCs/>
                <w:sz w:val="20"/>
                <w:szCs w:val="20"/>
              </w:rPr>
            </w:pPr>
          </w:p>
        </w:tc>
      </w:tr>
      <w:tr w:rsidR="00D336B8" w:rsidRPr="002067CC" w14:paraId="72E88743" w14:textId="77777777" w:rsidTr="005207A2">
        <w:tc>
          <w:tcPr>
            <w:tcW w:w="562" w:type="dxa"/>
            <w:vAlign w:val="center"/>
          </w:tcPr>
          <w:p w14:paraId="6369533C"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5AAB1C62" w14:textId="172A0BB4"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 xml:space="preserve">Harcama biriminin malzeme ihtiyaç </w:t>
            </w:r>
            <w:r w:rsidRPr="002067CC">
              <w:rPr>
                <w:rFonts w:ascii="Cambria" w:hAnsi="Cambria" w:cs="Times New Roman"/>
                <w:sz w:val="20"/>
                <w:szCs w:val="20"/>
              </w:rPr>
              <w:lastRenderedPageBreak/>
              <w:t>planlamasına yardımcı olmak</w:t>
            </w:r>
          </w:p>
        </w:tc>
        <w:tc>
          <w:tcPr>
            <w:tcW w:w="2167" w:type="dxa"/>
            <w:vAlign w:val="center"/>
          </w:tcPr>
          <w:p w14:paraId="716CB18B" w14:textId="591CBD86"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lastRenderedPageBreak/>
              <w:t>Kamu zararı, itibar kaybı</w:t>
            </w:r>
          </w:p>
        </w:tc>
        <w:tc>
          <w:tcPr>
            <w:tcW w:w="1959" w:type="dxa"/>
            <w:vAlign w:val="center"/>
          </w:tcPr>
          <w:p w14:paraId="71E40872" w14:textId="6F51BF2C"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Yüksek</w:t>
            </w:r>
          </w:p>
        </w:tc>
        <w:tc>
          <w:tcPr>
            <w:tcW w:w="4084" w:type="dxa"/>
            <w:vAlign w:val="center"/>
          </w:tcPr>
          <w:p w14:paraId="5424ED6E" w14:textId="19C3C8D7"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Kontrollerin doğru yapılması, ihtiyaçların bilinçli bir şekilde belirlenmesi</w:t>
            </w:r>
          </w:p>
        </w:tc>
        <w:tc>
          <w:tcPr>
            <w:tcW w:w="1488" w:type="dxa"/>
          </w:tcPr>
          <w:p w14:paraId="27B58415" w14:textId="77777777" w:rsidR="00D336B8" w:rsidRPr="002067CC" w:rsidRDefault="00D336B8" w:rsidP="00D336B8">
            <w:pPr>
              <w:pStyle w:val="TableParagraph"/>
              <w:spacing w:before="164"/>
              <w:rPr>
                <w:rFonts w:ascii="Cambria" w:hAnsi="Cambria" w:cs="Times New Roman"/>
                <w:b/>
                <w:sz w:val="20"/>
                <w:szCs w:val="20"/>
              </w:rPr>
            </w:pPr>
          </w:p>
          <w:p w14:paraId="7998DB6A" w14:textId="0C02D82F" w:rsidR="00D336B8" w:rsidRPr="002067CC" w:rsidRDefault="00D336B8" w:rsidP="00D336B8">
            <w:pPr>
              <w:pStyle w:val="TableParagraph"/>
              <w:spacing w:before="162"/>
              <w:rPr>
                <w:rFonts w:ascii="Cambria" w:hAnsi="Cambria" w:cs="Times New Roman"/>
                <w:b/>
                <w:sz w:val="20"/>
                <w:szCs w:val="20"/>
              </w:rPr>
            </w:pPr>
            <w:r w:rsidRPr="002067CC">
              <w:rPr>
                <w:rFonts w:ascii="Cambria" w:hAnsi="Cambria" w:cs="Times New Roman"/>
                <w:sz w:val="20"/>
                <w:szCs w:val="20"/>
              </w:rPr>
              <w:lastRenderedPageBreak/>
              <w:t>Sürekli</w:t>
            </w:r>
          </w:p>
        </w:tc>
        <w:tc>
          <w:tcPr>
            <w:tcW w:w="1968" w:type="dxa"/>
            <w:vAlign w:val="center"/>
          </w:tcPr>
          <w:p w14:paraId="78265DC7" w14:textId="56CCD7B2" w:rsidR="00D336B8" w:rsidRPr="002067CC" w:rsidRDefault="00D336B8" w:rsidP="00D336B8">
            <w:pPr>
              <w:pStyle w:val="AralkYok"/>
              <w:jc w:val="center"/>
              <w:rPr>
                <w:rFonts w:ascii="Cambria" w:hAnsi="Cambria" w:cs="Times New Roman"/>
                <w:b/>
                <w:bCs/>
                <w:sz w:val="20"/>
                <w:szCs w:val="20"/>
              </w:rPr>
            </w:pPr>
          </w:p>
        </w:tc>
      </w:tr>
    </w:tbl>
    <w:p w14:paraId="263E7ED1" w14:textId="77777777" w:rsidR="00870B63" w:rsidRPr="002067CC" w:rsidRDefault="00870B63" w:rsidP="005B0C52">
      <w:pPr>
        <w:pStyle w:val="AralkYok"/>
        <w:rPr>
          <w:rFonts w:ascii="Cambria" w:hAnsi="Cambria" w:cs="Times New Roman"/>
          <w:b/>
          <w:bCs/>
          <w:sz w:val="20"/>
          <w:szCs w:val="20"/>
        </w:rPr>
      </w:pPr>
    </w:p>
    <w:p w14:paraId="31CE30FC" w14:textId="77777777" w:rsidR="00000976" w:rsidRPr="002067CC" w:rsidRDefault="00000976" w:rsidP="005B0C52">
      <w:pPr>
        <w:pStyle w:val="AralkYok"/>
        <w:rPr>
          <w:rFonts w:ascii="Cambria" w:hAnsi="Cambria" w:cs="Times New Roman"/>
          <w:b/>
          <w:bCs/>
          <w:sz w:val="20"/>
          <w:szCs w:val="20"/>
        </w:rPr>
      </w:pPr>
    </w:p>
    <w:p w14:paraId="20072FD8" w14:textId="77777777" w:rsidR="00000976" w:rsidRPr="002067CC" w:rsidRDefault="00000976" w:rsidP="005B0C52">
      <w:pPr>
        <w:pStyle w:val="AralkYok"/>
        <w:rPr>
          <w:rFonts w:ascii="Cambria" w:hAnsi="Cambria" w:cs="Times New Roman"/>
          <w:b/>
          <w:bCs/>
          <w:sz w:val="20"/>
          <w:szCs w:val="20"/>
        </w:rPr>
      </w:pPr>
    </w:p>
    <w:p w14:paraId="308F7C86" w14:textId="77777777" w:rsidR="00000976" w:rsidRPr="002067CC" w:rsidRDefault="00000976" w:rsidP="005B0C52">
      <w:pPr>
        <w:pStyle w:val="AralkYok"/>
        <w:rPr>
          <w:rFonts w:ascii="Cambria" w:hAnsi="Cambria" w:cs="Times New Roman"/>
          <w:b/>
          <w:bCs/>
          <w:sz w:val="20"/>
          <w:szCs w:val="20"/>
        </w:rPr>
      </w:pPr>
    </w:p>
    <w:p w14:paraId="6D6BA8CE" w14:textId="77777777" w:rsidR="00000976" w:rsidRPr="002067CC" w:rsidRDefault="00000976" w:rsidP="005B0C52">
      <w:pPr>
        <w:pStyle w:val="AralkYok"/>
        <w:rPr>
          <w:rFonts w:ascii="Cambria" w:hAnsi="Cambria" w:cs="Times New Roman"/>
          <w:b/>
          <w:bCs/>
          <w:sz w:val="20"/>
          <w:szCs w:val="20"/>
        </w:rPr>
      </w:pPr>
    </w:p>
    <w:p w14:paraId="35FB4698" w14:textId="77777777" w:rsidR="00000976" w:rsidRPr="002067CC" w:rsidRDefault="00000976" w:rsidP="005B0C52">
      <w:pPr>
        <w:pStyle w:val="AralkYok"/>
        <w:rPr>
          <w:rFonts w:ascii="Cambria" w:hAnsi="Cambria" w:cs="Times New Roman"/>
          <w:b/>
          <w:bCs/>
          <w:sz w:val="20"/>
          <w:szCs w:val="20"/>
        </w:rPr>
      </w:pPr>
    </w:p>
    <w:p w14:paraId="60881C7D" w14:textId="77777777" w:rsidR="00000976" w:rsidRPr="002067CC" w:rsidRDefault="00000976" w:rsidP="005B0C52">
      <w:pPr>
        <w:pStyle w:val="AralkYok"/>
        <w:rPr>
          <w:rFonts w:ascii="Cambria" w:hAnsi="Cambria" w:cs="Times New Roman"/>
          <w:b/>
          <w:bCs/>
          <w:sz w:val="20"/>
          <w:szCs w:val="20"/>
        </w:rPr>
      </w:pPr>
    </w:p>
    <w:p w14:paraId="54F4BADB" w14:textId="77777777" w:rsidR="00000976" w:rsidRPr="002067CC" w:rsidRDefault="00000976" w:rsidP="005B0C52">
      <w:pPr>
        <w:pStyle w:val="AralkYok"/>
        <w:rPr>
          <w:rFonts w:ascii="Cambria" w:hAnsi="Cambria" w:cs="Times New Roman"/>
          <w:b/>
          <w:bCs/>
          <w:sz w:val="20"/>
          <w:szCs w:val="20"/>
        </w:rPr>
      </w:pPr>
    </w:p>
    <w:p w14:paraId="6ACC555E" w14:textId="77777777" w:rsidR="00000976" w:rsidRPr="002067CC" w:rsidRDefault="00000976" w:rsidP="005B0C52">
      <w:pPr>
        <w:pStyle w:val="AralkYok"/>
        <w:rPr>
          <w:rFonts w:ascii="Cambria" w:hAnsi="Cambria" w:cs="Times New Roman"/>
          <w:b/>
          <w:bCs/>
          <w:sz w:val="20"/>
          <w:szCs w:val="20"/>
        </w:rPr>
      </w:pPr>
    </w:p>
    <w:p w14:paraId="19C3E51A" w14:textId="77777777" w:rsidR="00000976" w:rsidRPr="002067CC" w:rsidRDefault="00000976" w:rsidP="005B0C52">
      <w:pPr>
        <w:pStyle w:val="AralkYok"/>
        <w:rPr>
          <w:rFonts w:ascii="Cambria" w:hAnsi="Cambria" w:cs="Times New Roman"/>
          <w:b/>
          <w:bCs/>
          <w:sz w:val="20"/>
          <w:szCs w:val="20"/>
        </w:rPr>
      </w:pPr>
    </w:p>
    <w:p w14:paraId="1F33B70D" w14:textId="77777777" w:rsidR="00000976" w:rsidRPr="002067CC" w:rsidRDefault="00000976" w:rsidP="005B0C52">
      <w:pPr>
        <w:pStyle w:val="AralkYok"/>
        <w:rPr>
          <w:rFonts w:ascii="Cambria" w:hAnsi="Cambria" w:cs="Times New Roman"/>
          <w:b/>
          <w:bCs/>
          <w:sz w:val="20"/>
          <w:szCs w:val="20"/>
        </w:rPr>
      </w:pPr>
    </w:p>
    <w:p w14:paraId="5638AB3D" w14:textId="77777777" w:rsidR="00000976" w:rsidRPr="002067CC" w:rsidRDefault="00000976" w:rsidP="005B0C52">
      <w:pPr>
        <w:pStyle w:val="AralkYok"/>
        <w:rPr>
          <w:rFonts w:ascii="Cambria" w:hAnsi="Cambria" w:cs="Times New Roman"/>
          <w:b/>
          <w:bCs/>
          <w:sz w:val="20"/>
          <w:szCs w:val="20"/>
        </w:rPr>
      </w:pPr>
    </w:p>
    <w:p w14:paraId="524D8840" w14:textId="77777777" w:rsidR="00000976" w:rsidRPr="002067CC" w:rsidRDefault="00000976" w:rsidP="005B0C52">
      <w:pPr>
        <w:pStyle w:val="AralkYok"/>
        <w:rPr>
          <w:rFonts w:ascii="Cambria" w:hAnsi="Cambria" w:cs="Times New Roman"/>
          <w:b/>
          <w:bCs/>
          <w:sz w:val="20"/>
          <w:szCs w:val="20"/>
        </w:rPr>
      </w:pPr>
    </w:p>
    <w:p w14:paraId="1CCEE750" w14:textId="77777777" w:rsidR="00000976" w:rsidRPr="002067CC" w:rsidRDefault="00000976" w:rsidP="005B0C52">
      <w:pPr>
        <w:pStyle w:val="AralkYok"/>
        <w:rPr>
          <w:rFonts w:ascii="Cambria" w:hAnsi="Cambria" w:cs="Times New Roman"/>
          <w:b/>
          <w:bCs/>
          <w:sz w:val="20"/>
          <w:szCs w:val="20"/>
        </w:rPr>
      </w:pPr>
    </w:p>
    <w:p w14:paraId="56C75CD4" w14:textId="77777777" w:rsidR="00000976" w:rsidRDefault="00000976" w:rsidP="005B0C52">
      <w:pPr>
        <w:pStyle w:val="AralkYok"/>
        <w:rPr>
          <w:rFonts w:ascii="Cambria" w:hAnsi="Cambria" w:cs="Times New Roman"/>
          <w:b/>
          <w:bCs/>
          <w:sz w:val="20"/>
          <w:szCs w:val="20"/>
        </w:rPr>
      </w:pPr>
    </w:p>
    <w:p w14:paraId="43FF406F" w14:textId="77777777" w:rsidR="002067CC" w:rsidRDefault="002067CC" w:rsidP="005B0C52">
      <w:pPr>
        <w:pStyle w:val="AralkYok"/>
        <w:rPr>
          <w:rFonts w:ascii="Cambria" w:hAnsi="Cambria" w:cs="Times New Roman"/>
          <w:b/>
          <w:bCs/>
          <w:sz w:val="20"/>
          <w:szCs w:val="20"/>
        </w:rPr>
      </w:pPr>
    </w:p>
    <w:p w14:paraId="6AAC6AFF" w14:textId="77777777" w:rsidR="002067CC" w:rsidRDefault="002067CC" w:rsidP="005B0C52">
      <w:pPr>
        <w:pStyle w:val="AralkYok"/>
        <w:rPr>
          <w:rFonts w:ascii="Cambria" w:hAnsi="Cambria" w:cs="Times New Roman"/>
          <w:b/>
          <w:bCs/>
          <w:sz w:val="20"/>
          <w:szCs w:val="20"/>
        </w:rPr>
      </w:pPr>
    </w:p>
    <w:p w14:paraId="36BDB52D" w14:textId="77777777" w:rsidR="002067CC" w:rsidRDefault="002067CC" w:rsidP="005B0C52">
      <w:pPr>
        <w:pStyle w:val="AralkYok"/>
        <w:rPr>
          <w:rFonts w:ascii="Cambria" w:hAnsi="Cambria" w:cs="Times New Roman"/>
          <w:b/>
          <w:bCs/>
          <w:sz w:val="20"/>
          <w:szCs w:val="20"/>
        </w:rPr>
      </w:pPr>
    </w:p>
    <w:p w14:paraId="6EEBD162" w14:textId="77777777" w:rsidR="002067CC" w:rsidRDefault="002067CC" w:rsidP="005B0C52">
      <w:pPr>
        <w:pStyle w:val="AralkYok"/>
        <w:rPr>
          <w:rFonts w:ascii="Cambria" w:hAnsi="Cambria" w:cs="Times New Roman"/>
          <w:b/>
          <w:bCs/>
          <w:sz w:val="20"/>
          <w:szCs w:val="20"/>
        </w:rPr>
      </w:pPr>
    </w:p>
    <w:p w14:paraId="2C38C428" w14:textId="77777777" w:rsidR="002067CC" w:rsidRDefault="002067CC" w:rsidP="005B0C52">
      <w:pPr>
        <w:pStyle w:val="AralkYok"/>
        <w:rPr>
          <w:rFonts w:ascii="Cambria" w:hAnsi="Cambria" w:cs="Times New Roman"/>
          <w:b/>
          <w:bCs/>
          <w:sz w:val="20"/>
          <w:szCs w:val="20"/>
        </w:rPr>
      </w:pPr>
    </w:p>
    <w:p w14:paraId="1A85C778" w14:textId="77777777" w:rsidR="002067CC" w:rsidRDefault="002067CC" w:rsidP="005B0C52">
      <w:pPr>
        <w:pStyle w:val="AralkYok"/>
        <w:rPr>
          <w:rFonts w:ascii="Cambria" w:hAnsi="Cambria" w:cs="Times New Roman"/>
          <w:b/>
          <w:bCs/>
          <w:sz w:val="20"/>
          <w:szCs w:val="20"/>
        </w:rPr>
      </w:pPr>
    </w:p>
    <w:p w14:paraId="175945B7" w14:textId="77777777" w:rsidR="002067CC" w:rsidRDefault="002067CC" w:rsidP="005B0C52">
      <w:pPr>
        <w:pStyle w:val="AralkYok"/>
        <w:rPr>
          <w:rFonts w:ascii="Cambria" w:hAnsi="Cambria" w:cs="Times New Roman"/>
          <w:b/>
          <w:bCs/>
          <w:sz w:val="20"/>
          <w:szCs w:val="20"/>
        </w:rPr>
      </w:pPr>
    </w:p>
    <w:p w14:paraId="2974A9FE" w14:textId="77777777" w:rsidR="002067CC" w:rsidRPr="002067CC" w:rsidRDefault="002067CC" w:rsidP="005B0C52">
      <w:pPr>
        <w:pStyle w:val="AralkYok"/>
        <w:rPr>
          <w:rFonts w:ascii="Cambria" w:hAnsi="Cambria" w:cs="Times New Roman"/>
          <w:b/>
          <w:bCs/>
          <w:sz w:val="20"/>
          <w:szCs w:val="20"/>
        </w:rPr>
      </w:pPr>
    </w:p>
    <w:p w14:paraId="0F9DA17C" w14:textId="77777777" w:rsidR="00000976" w:rsidRPr="002067CC" w:rsidRDefault="00000976"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1696"/>
        <w:gridCol w:w="12864"/>
      </w:tblGrid>
      <w:tr w:rsidR="00000976" w:rsidRPr="002067CC" w14:paraId="2080E767" w14:textId="77777777" w:rsidTr="00D20C9C">
        <w:tc>
          <w:tcPr>
            <w:tcW w:w="1696" w:type="dxa"/>
            <w:shd w:val="clear" w:color="auto" w:fill="F2F2F2" w:themeFill="background1" w:themeFillShade="F2"/>
          </w:tcPr>
          <w:p w14:paraId="0577B4D8" w14:textId="77777777" w:rsidR="00000976" w:rsidRPr="002067CC" w:rsidRDefault="00000976" w:rsidP="00D20C9C">
            <w:pPr>
              <w:pStyle w:val="AralkYok"/>
              <w:jc w:val="right"/>
              <w:rPr>
                <w:rFonts w:ascii="Cambria" w:hAnsi="Cambria" w:cs="Times New Roman"/>
                <w:b/>
                <w:bCs/>
                <w:sz w:val="20"/>
                <w:szCs w:val="20"/>
              </w:rPr>
            </w:pPr>
            <w:r w:rsidRPr="002067CC">
              <w:rPr>
                <w:rFonts w:ascii="Cambria" w:hAnsi="Cambria" w:cs="Times New Roman"/>
                <w:b/>
                <w:bCs/>
                <w:sz w:val="20"/>
                <w:szCs w:val="20"/>
              </w:rPr>
              <w:lastRenderedPageBreak/>
              <w:t>BİRİMİ</w:t>
            </w:r>
          </w:p>
        </w:tc>
        <w:tc>
          <w:tcPr>
            <w:tcW w:w="12864" w:type="dxa"/>
          </w:tcPr>
          <w:p w14:paraId="5C616C34" w14:textId="41D48C37" w:rsidR="00000976" w:rsidRPr="002067CC" w:rsidRDefault="00FE3941" w:rsidP="00D20C9C">
            <w:pPr>
              <w:pStyle w:val="AralkYok"/>
              <w:rPr>
                <w:rFonts w:ascii="Cambria" w:hAnsi="Cambria" w:cs="Times New Roman"/>
                <w:b/>
                <w:bCs/>
                <w:sz w:val="20"/>
                <w:szCs w:val="20"/>
              </w:rPr>
            </w:pPr>
            <w:r>
              <w:rPr>
                <w:rFonts w:ascii="Cambria" w:hAnsi="Cambria" w:cs="Times New Roman"/>
                <w:b/>
                <w:bCs/>
                <w:sz w:val="20"/>
                <w:szCs w:val="20"/>
              </w:rPr>
              <w:t>Sanat ve Tasarım</w:t>
            </w:r>
            <w:r w:rsidR="00000976" w:rsidRPr="002067CC">
              <w:rPr>
                <w:rFonts w:ascii="Cambria" w:hAnsi="Cambria" w:cs="Times New Roman"/>
                <w:b/>
                <w:bCs/>
                <w:sz w:val="20"/>
                <w:szCs w:val="20"/>
              </w:rPr>
              <w:t xml:space="preserve"> Fakültesi</w:t>
            </w:r>
          </w:p>
        </w:tc>
      </w:tr>
      <w:tr w:rsidR="00000976" w:rsidRPr="002067CC" w14:paraId="4BEC994C" w14:textId="77777777" w:rsidTr="00D20C9C">
        <w:tc>
          <w:tcPr>
            <w:tcW w:w="1696" w:type="dxa"/>
            <w:shd w:val="clear" w:color="auto" w:fill="F2F2F2" w:themeFill="background1" w:themeFillShade="F2"/>
          </w:tcPr>
          <w:p w14:paraId="0C3A0C19" w14:textId="77777777" w:rsidR="00000976" w:rsidRPr="002067CC" w:rsidRDefault="00000976" w:rsidP="00D20C9C">
            <w:pPr>
              <w:pStyle w:val="AralkYok"/>
              <w:jc w:val="right"/>
              <w:rPr>
                <w:rFonts w:ascii="Cambria" w:hAnsi="Cambria" w:cs="Times New Roman"/>
                <w:b/>
                <w:bCs/>
                <w:sz w:val="20"/>
                <w:szCs w:val="20"/>
              </w:rPr>
            </w:pPr>
            <w:r w:rsidRPr="002067CC">
              <w:rPr>
                <w:rFonts w:ascii="Cambria" w:hAnsi="Cambria" w:cs="Times New Roman"/>
                <w:b/>
                <w:bCs/>
                <w:sz w:val="20"/>
                <w:szCs w:val="20"/>
              </w:rPr>
              <w:t>ALT BİRİM ADI</w:t>
            </w:r>
          </w:p>
        </w:tc>
        <w:tc>
          <w:tcPr>
            <w:tcW w:w="12864" w:type="dxa"/>
          </w:tcPr>
          <w:p w14:paraId="29EEDEF8" w14:textId="2C0EDD4D" w:rsidR="00000976" w:rsidRPr="002067CC" w:rsidRDefault="00000976" w:rsidP="00D20C9C">
            <w:pPr>
              <w:spacing w:after="0" w:line="240" w:lineRule="auto"/>
              <w:rPr>
                <w:rFonts w:ascii="Cambria" w:hAnsi="Cambria" w:cs="Times New Roman"/>
                <w:b/>
                <w:bCs/>
                <w:sz w:val="20"/>
                <w:szCs w:val="20"/>
              </w:rPr>
            </w:pPr>
            <w:r w:rsidRPr="002067CC">
              <w:rPr>
                <w:rFonts w:ascii="Cambria" w:hAnsi="Cambria" w:cs="Times New Roman"/>
                <w:b/>
                <w:bCs/>
                <w:sz w:val="20"/>
                <w:szCs w:val="20"/>
              </w:rPr>
              <w:t>Bölüm Sekreterliği</w:t>
            </w:r>
          </w:p>
        </w:tc>
      </w:tr>
    </w:tbl>
    <w:p w14:paraId="5B139FC2" w14:textId="77777777" w:rsidR="00000976" w:rsidRPr="002067CC" w:rsidRDefault="00000976" w:rsidP="005B0C52">
      <w:pPr>
        <w:pStyle w:val="AralkYok"/>
        <w:rPr>
          <w:rFonts w:ascii="Cambria" w:hAnsi="Cambria" w:cs="Times New Roman"/>
          <w:b/>
          <w:bCs/>
          <w:sz w:val="20"/>
          <w:szCs w:val="20"/>
        </w:rPr>
      </w:pPr>
    </w:p>
    <w:tbl>
      <w:tblPr>
        <w:tblStyle w:val="TabloKlavuzuAk"/>
        <w:tblW w:w="0" w:type="auto"/>
        <w:tblLook w:val="04A0" w:firstRow="1" w:lastRow="0" w:firstColumn="1" w:lastColumn="0" w:noHBand="0" w:noVBand="1"/>
      </w:tblPr>
      <w:tblGrid>
        <w:gridCol w:w="562"/>
        <w:gridCol w:w="2332"/>
        <w:gridCol w:w="2167"/>
        <w:gridCol w:w="1959"/>
        <w:gridCol w:w="4084"/>
        <w:gridCol w:w="1488"/>
        <w:gridCol w:w="1968"/>
      </w:tblGrid>
      <w:tr w:rsidR="00000976" w:rsidRPr="002067CC" w14:paraId="5A30DD4E" w14:textId="77777777" w:rsidTr="00D20C9C">
        <w:tc>
          <w:tcPr>
            <w:tcW w:w="562" w:type="dxa"/>
            <w:vAlign w:val="center"/>
          </w:tcPr>
          <w:p w14:paraId="74F521F0"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S/N</w:t>
            </w:r>
          </w:p>
        </w:tc>
        <w:tc>
          <w:tcPr>
            <w:tcW w:w="2332" w:type="dxa"/>
            <w:vAlign w:val="center"/>
          </w:tcPr>
          <w:p w14:paraId="7B23F2AA"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HASSAS GÖREVLER</w:t>
            </w:r>
          </w:p>
        </w:tc>
        <w:tc>
          <w:tcPr>
            <w:tcW w:w="2167" w:type="dxa"/>
            <w:vAlign w:val="center"/>
          </w:tcPr>
          <w:p w14:paraId="2D2154FA"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RİSKLER </w:t>
            </w:r>
          </w:p>
          <w:p w14:paraId="72C5BFFA" w14:textId="77777777" w:rsidR="00000976" w:rsidRPr="002067CC" w:rsidRDefault="00000976" w:rsidP="00D20C9C">
            <w:pPr>
              <w:pStyle w:val="AralkYok"/>
              <w:rPr>
                <w:rFonts w:ascii="Cambria" w:hAnsi="Cambria" w:cs="Times New Roman"/>
                <w:bCs/>
                <w:sz w:val="20"/>
                <w:szCs w:val="20"/>
              </w:rPr>
            </w:pPr>
            <w:r w:rsidRPr="002067CC">
              <w:rPr>
                <w:rFonts w:ascii="Cambria" w:hAnsi="Cambria" w:cs="Times New Roman"/>
                <w:bCs/>
                <w:sz w:val="20"/>
                <w:szCs w:val="20"/>
              </w:rPr>
              <w:t>(Görevin Yerine Getirilmemesinin Sonuçları)</w:t>
            </w:r>
          </w:p>
        </w:tc>
        <w:tc>
          <w:tcPr>
            <w:tcW w:w="1959" w:type="dxa"/>
            <w:vAlign w:val="center"/>
          </w:tcPr>
          <w:p w14:paraId="2762CCC3"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RİSK DÜZEYİ</w:t>
            </w:r>
            <w:sdt>
              <w:sdtPr>
                <w:rPr>
                  <w:rFonts w:ascii="Cambria" w:hAnsi="Cambria" w:cs="Times New Roman"/>
                  <w:b/>
                  <w:bCs/>
                  <w:sz w:val="20"/>
                  <w:szCs w:val="20"/>
                </w:rPr>
                <w:id w:val="1539398904"/>
                <w:docPartObj>
                  <w:docPartGallery w:val="Watermarks"/>
                </w:docPartObj>
              </w:sdtPr>
              <w:sdtEndPr/>
              <w:sdtContent/>
            </w:sdt>
          </w:p>
        </w:tc>
        <w:tc>
          <w:tcPr>
            <w:tcW w:w="4084" w:type="dxa"/>
            <w:vAlign w:val="center"/>
          </w:tcPr>
          <w:p w14:paraId="145620E5"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KONTROLLER/TEDBİRLER</w:t>
            </w:r>
          </w:p>
          <w:p w14:paraId="4738B2AE" w14:textId="77777777" w:rsidR="00000976" w:rsidRPr="002067CC" w:rsidRDefault="00000976" w:rsidP="00D20C9C">
            <w:pPr>
              <w:pStyle w:val="AralkYok"/>
              <w:rPr>
                <w:rFonts w:ascii="Cambria" w:hAnsi="Cambria" w:cs="Times New Roman"/>
                <w:bCs/>
                <w:sz w:val="20"/>
                <w:szCs w:val="20"/>
              </w:rPr>
            </w:pPr>
            <w:r w:rsidRPr="002067CC">
              <w:rPr>
                <w:rFonts w:ascii="Cambria" w:hAnsi="Cambria" w:cs="Times New Roman"/>
                <w:bCs/>
                <w:sz w:val="20"/>
                <w:szCs w:val="20"/>
              </w:rPr>
              <w:t>(Alınması Gereken Önlemler)</w:t>
            </w:r>
          </w:p>
        </w:tc>
        <w:tc>
          <w:tcPr>
            <w:tcW w:w="1488" w:type="dxa"/>
            <w:vAlign w:val="center"/>
          </w:tcPr>
          <w:p w14:paraId="652B8D9B"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 xml:space="preserve">GÖREVİN PERİYODİK KONTROL EDİLMESİ GEREKEN SÜRE </w:t>
            </w:r>
          </w:p>
        </w:tc>
        <w:tc>
          <w:tcPr>
            <w:tcW w:w="1968" w:type="dxa"/>
            <w:vAlign w:val="center"/>
          </w:tcPr>
          <w:p w14:paraId="52E46FB0"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HASSAS GÖREVİ</w:t>
            </w:r>
          </w:p>
          <w:p w14:paraId="209DA0DC" w14:textId="77777777" w:rsidR="00000976" w:rsidRPr="002067CC" w:rsidRDefault="00000976" w:rsidP="00D20C9C">
            <w:pPr>
              <w:pStyle w:val="AralkYok"/>
              <w:rPr>
                <w:rFonts w:ascii="Cambria" w:hAnsi="Cambria" w:cs="Times New Roman"/>
                <w:b/>
                <w:bCs/>
                <w:sz w:val="20"/>
                <w:szCs w:val="20"/>
              </w:rPr>
            </w:pPr>
            <w:r w:rsidRPr="002067CC">
              <w:rPr>
                <w:rFonts w:ascii="Cambria" w:hAnsi="Cambria" w:cs="Times New Roman"/>
                <w:b/>
                <w:bCs/>
                <w:sz w:val="20"/>
                <w:szCs w:val="20"/>
              </w:rPr>
              <w:t>OLAN PERSONELİN ADI SOYADI</w:t>
            </w:r>
          </w:p>
        </w:tc>
      </w:tr>
      <w:tr w:rsidR="00D336B8" w:rsidRPr="002067CC" w14:paraId="21894955" w14:textId="77777777" w:rsidTr="00D20C9C">
        <w:tc>
          <w:tcPr>
            <w:tcW w:w="562" w:type="dxa"/>
            <w:vAlign w:val="center"/>
          </w:tcPr>
          <w:p w14:paraId="1FA6DAD2"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1</w:t>
            </w:r>
          </w:p>
        </w:tc>
        <w:tc>
          <w:tcPr>
            <w:tcW w:w="2332" w:type="dxa"/>
            <w:vAlign w:val="center"/>
          </w:tcPr>
          <w:p w14:paraId="5F2569D4" w14:textId="25A5ED51"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 ile ilgili yazışmaların zamanında yapılması</w:t>
            </w:r>
          </w:p>
        </w:tc>
        <w:tc>
          <w:tcPr>
            <w:tcW w:w="2167" w:type="dxa"/>
            <w:vAlign w:val="center"/>
          </w:tcPr>
          <w:p w14:paraId="3959C50E" w14:textId="0AAE8E96"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Karışıklığa sebebiyet vermek</w:t>
            </w:r>
          </w:p>
        </w:tc>
        <w:tc>
          <w:tcPr>
            <w:tcW w:w="1959" w:type="dxa"/>
            <w:vAlign w:val="center"/>
          </w:tcPr>
          <w:p w14:paraId="43E97829" w14:textId="32FBDEE7"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6EB3A112" w14:textId="062D3067"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 içi koordinasyonun sağlanması</w:t>
            </w:r>
          </w:p>
        </w:tc>
        <w:tc>
          <w:tcPr>
            <w:tcW w:w="1488" w:type="dxa"/>
          </w:tcPr>
          <w:p w14:paraId="7AC98545" w14:textId="77777777" w:rsidR="00D336B8" w:rsidRPr="002067CC" w:rsidRDefault="00D336B8" w:rsidP="00D336B8">
            <w:pPr>
              <w:pStyle w:val="TableParagraph"/>
              <w:spacing w:before="23"/>
              <w:rPr>
                <w:rFonts w:ascii="Cambria" w:hAnsi="Cambria" w:cs="Times New Roman"/>
                <w:b/>
                <w:sz w:val="20"/>
                <w:szCs w:val="20"/>
              </w:rPr>
            </w:pPr>
          </w:p>
          <w:p w14:paraId="7C372A1E" w14:textId="200A8EDF" w:rsidR="00D336B8" w:rsidRPr="002067CC" w:rsidRDefault="00D336B8" w:rsidP="00D336B8">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6B57C764" w14:textId="4A4AE836" w:rsidR="00D336B8" w:rsidRPr="002067CC" w:rsidRDefault="00D336B8" w:rsidP="00D336B8">
            <w:pPr>
              <w:pStyle w:val="AralkYok"/>
              <w:jc w:val="center"/>
              <w:rPr>
                <w:rFonts w:ascii="Cambria" w:hAnsi="Cambria" w:cs="Times New Roman"/>
                <w:b/>
                <w:bCs/>
                <w:sz w:val="20"/>
                <w:szCs w:val="20"/>
              </w:rPr>
            </w:pPr>
          </w:p>
        </w:tc>
      </w:tr>
      <w:tr w:rsidR="00D336B8" w:rsidRPr="002067CC" w14:paraId="43C8B907" w14:textId="77777777" w:rsidTr="00D20C9C">
        <w:tc>
          <w:tcPr>
            <w:tcW w:w="562" w:type="dxa"/>
            <w:vAlign w:val="center"/>
          </w:tcPr>
          <w:p w14:paraId="2ACEFB0D"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2</w:t>
            </w:r>
          </w:p>
        </w:tc>
        <w:tc>
          <w:tcPr>
            <w:tcW w:w="2332" w:type="dxa"/>
            <w:vAlign w:val="center"/>
          </w:tcPr>
          <w:p w14:paraId="6181EBE6" w14:textId="0966927C"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 Başkanlığına ait resmi bilgi ve belgelerin muhafazası ve bölümle ilgili evrakların arşivlenmesi</w:t>
            </w:r>
          </w:p>
        </w:tc>
        <w:tc>
          <w:tcPr>
            <w:tcW w:w="2167" w:type="dxa"/>
            <w:vAlign w:val="center"/>
          </w:tcPr>
          <w:p w14:paraId="5043D003" w14:textId="617FAA4D"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Kamu zararına ve kişi hak kaybına sebebiyet vermek</w:t>
            </w:r>
          </w:p>
        </w:tc>
        <w:tc>
          <w:tcPr>
            <w:tcW w:w="1959" w:type="dxa"/>
            <w:vAlign w:val="center"/>
          </w:tcPr>
          <w:p w14:paraId="548FEDC9" w14:textId="20A8B075"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30A22B09" w14:textId="28F65A80"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Hata kabul edilemez</w:t>
            </w:r>
          </w:p>
        </w:tc>
        <w:tc>
          <w:tcPr>
            <w:tcW w:w="1488" w:type="dxa"/>
          </w:tcPr>
          <w:p w14:paraId="39AA631E" w14:textId="77777777" w:rsidR="00D336B8" w:rsidRPr="002067CC" w:rsidRDefault="00D336B8" w:rsidP="00D336B8">
            <w:pPr>
              <w:pStyle w:val="TableParagraph"/>
              <w:rPr>
                <w:rFonts w:ascii="Cambria" w:hAnsi="Cambria" w:cs="Times New Roman"/>
                <w:b/>
                <w:sz w:val="20"/>
                <w:szCs w:val="20"/>
              </w:rPr>
            </w:pPr>
          </w:p>
          <w:p w14:paraId="58A93835" w14:textId="77777777" w:rsidR="00D336B8" w:rsidRPr="002067CC" w:rsidRDefault="00D336B8" w:rsidP="00D336B8">
            <w:pPr>
              <w:pStyle w:val="TableParagraph"/>
              <w:spacing w:before="49"/>
              <w:rPr>
                <w:rFonts w:ascii="Cambria" w:hAnsi="Cambria" w:cs="Times New Roman"/>
                <w:b/>
                <w:sz w:val="20"/>
                <w:szCs w:val="20"/>
              </w:rPr>
            </w:pPr>
          </w:p>
          <w:p w14:paraId="5859CB24" w14:textId="6EDE3FF0" w:rsidR="00D336B8" w:rsidRPr="002067CC" w:rsidRDefault="00D336B8" w:rsidP="00D336B8">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07D2F9E0" w14:textId="36BB36E9" w:rsidR="00D336B8" w:rsidRPr="002067CC" w:rsidRDefault="00D336B8" w:rsidP="00D336B8">
            <w:pPr>
              <w:pStyle w:val="AralkYok"/>
              <w:jc w:val="center"/>
              <w:rPr>
                <w:rFonts w:ascii="Cambria" w:hAnsi="Cambria" w:cs="Times New Roman"/>
                <w:b/>
                <w:bCs/>
                <w:sz w:val="20"/>
                <w:szCs w:val="20"/>
              </w:rPr>
            </w:pPr>
          </w:p>
        </w:tc>
      </w:tr>
      <w:tr w:rsidR="00D336B8" w:rsidRPr="002067CC" w14:paraId="69848E1E" w14:textId="77777777" w:rsidTr="00D20C9C">
        <w:tc>
          <w:tcPr>
            <w:tcW w:w="562" w:type="dxa"/>
            <w:vAlign w:val="center"/>
          </w:tcPr>
          <w:p w14:paraId="066F134B"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3</w:t>
            </w:r>
          </w:p>
        </w:tc>
        <w:tc>
          <w:tcPr>
            <w:tcW w:w="2332" w:type="dxa"/>
            <w:vAlign w:val="center"/>
          </w:tcPr>
          <w:p w14:paraId="6E43DE3D" w14:textId="23A8EE8B"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Eğitim-Öğretim ile ilgili ders görevlendirmesi, haftalık ders programı ve sınav programının zamanında yapılmasına yardımcı olmak</w:t>
            </w:r>
          </w:p>
        </w:tc>
        <w:tc>
          <w:tcPr>
            <w:tcW w:w="2167" w:type="dxa"/>
            <w:vAlign w:val="center"/>
          </w:tcPr>
          <w:p w14:paraId="3CB1BAA1" w14:textId="3891CA8B"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Programların eksik hazırlanması ve verim alınamaması</w:t>
            </w:r>
          </w:p>
        </w:tc>
        <w:tc>
          <w:tcPr>
            <w:tcW w:w="1959" w:type="dxa"/>
            <w:vAlign w:val="center"/>
          </w:tcPr>
          <w:p w14:paraId="09517EB2" w14:textId="7220D908"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16761BBA" w14:textId="65447EDD"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Hazırlayan kişinin bilinçli olması, gelecek yıllarda oluşacak kaybın önlenmesi</w:t>
            </w:r>
          </w:p>
        </w:tc>
        <w:tc>
          <w:tcPr>
            <w:tcW w:w="1488" w:type="dxa"/>
          </w:tcPr>
          <w:p w14:paraId="60F412B2" w14:textId="77777777" w:rsidR="00D336B8" w:rsidRPr="002067CC" w:rsidRDefault="00D336B8" w:rsidP="00D336B8">
            <w:pPr>
              <w:pStyle w:val="TableParagraph"/>
              <w:rPr>
                <w:rFonts w:ascii="Cambria" w:hAnsi="Cambria" w:cs="Times New Roman"/>
                <w:b/>
                <w:sz w:val="20"/>
                <w:szCs w:val="20"/>
              </w:rPr>
            </w:pPr>
          </w:p>
          <w:p w14:paraId="0E7E2902" w14:textId="77777777" w:rsidR="00D336B8" w:rsidRPr="002067CC" w:rsidRDefault="00D336B8" w:rsidP="00D336B8">
            <w:pPr>
              <w:pStyle w:val="TableParagraph"/>
              <w:spacing w:before="56"/>
              <w:rPr>
                <w:rFonts w:ascii="Cambria" w:hAnsi="Cambria" w:cs="Times New Roman"/>
                <w:b/>
                <w:sz w:val="20"/>
                <w:szCs w:val="20"/>
              </w:rPr>
            </w:pPr>
          </w:p>
          <w:p w14:paraId="4C1276BA" w14:textId="18F7EC40"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6</w:t>
            </w:r>
            <w:r w:rsidRPr="002067CC">
              <w:rPr>
                <w:rFonts w:ascii="Cambria" w:hAnsi="Cambria" w:cs="Times New Roman"/>
                <w:spacing w:val="-14"/>
                <w:sz w:val="20"/>
                <w:szCs w:val="20"/>
              </w:rPr>
              <w:t xml:space="preserve"> </w:t>
            </w:r>
            <w:r w:rsidRPr="002067CC">
              <w:rPr>
                <w:rFonts w:ascii="Cambria" w:hAnsi="Cambria" w:cs="Times New Roman"/>
                <w:sz w:val="20"/>
                <w:szCs w:val="20"/>
              </w:rPr>
              <w:t>ayda</w:t>
            </w:r>
            <w:r w:rsidRPr="002067CC">
              <w:rPr>
                <w:rFonts w:ascii="Cambria" w:hAnsi="Cambria" w:cs="Times New Roman"/>
                <w:spacing w:val="-13"/>
                <w:sz w:val="20"/>
                <w:szCs w:val="20"/>
              </w:rPr>
              <w:t xml:space="preserve"> </w:t>
            </w:r>
            <w:r w:rsidRPr="002067CC">
              <w:rPr>
                <w:rFonts w:ascii="Cambria" w:hAnsi="Cambria" w:cs="Times New Roman"/>
                <w:sz w:val="20"/>
                <w:szCs w:val="20"/>
              </w:rPr>
              <w:t>ve</w:t>
            </w:r>
            <w:r w:rsidRPr="002067CC">
              <w:rPr>
                <w:rFonts w:ascii="Cambria" w:hAnsi="Cambria" w:cs="Times New Roman"/>
                <w:spacing w:val="-13"/>
                <w:sz w:val="20"/>
                <w:szCs w:val="20"/>
              </w:rPr>
              <w:t xml:space="preserve"> </w:t>
            </w:r>
            <w:r w:rsidRPr="002067CC">
              <w:rPr>
                <w:rFonts w:ascii="Cambria" w:hAnsi="Cambria" w:cs="Times New Roman"/>
                <w:sz w:val="20"/>
                <w:szCs w:val="20"/>
              </w:rPr>
              <w:t>3 ayda</w:t>
            </w:r>
            <w:r w:rsidRPr="002067CC">
              <w:rPr>
                <w:rFonts w:ascii="Cambria" w:hAnsi="Cambria" w:cs="Times New Roman"/>
                <w:spacing w:val="-2"/>
                <w:sz w:val="20"/>
                <w:szCs w:val="20"/>
              </w:rPr>
              <w:t xml:space="preserve"> </w:t>
            </w:r>
            <w:r w:rsidRPr="002067CC">
              <w:rPr>
                <w:rFonts w:ascii="Cambria" w:hAnsi="Cambria" w:cs="Times New Roman"/>
                <w:sz w:val="20"/>
                <w:szCs w:val="20"/>
              </w:rPr>
              <w:t>bir</w:t>
            </w:r>
          </w:p>
        </w:tc>
        <w:tc>
          <w:tcPr>
            <w:tcW w:w="1968" w:type="dxa"/>
            <w:vAlign w:val="center"/>
          </w:tcPr>
          <w:p w14:paraId="7B619455" w14:textId="47365393" w:rsidR="00D336B8" w:rsidRPr="002067CC" w:rsidRDefault="00D336B8" w:rsidP="00D336B8">
            <w:pPr>
              <w:pStyle w:val="AralkYok"/>
              <w:jc w:val="center"/>
              <w:rPr>
                <w:rFonts w:ascii="Cambria" w:hAnsi="Cambria" w:cs="Times New Roman"/>
                <w:b/>
                <w:bCs/>
                <w:sz w:val="20"/>
                <w:szCs w:val="20"/>
              </w:rPr>
            </w:pPr>
          </w:p>
        </w:tc>
      </w:tr>
      <w:tr w:rsidR="00D336B8" w:rsidRPr="002067CC" w14:paraId="636328C8" w14:textId="77777777" w:rsidTr="00D20C9C">
        <w:tc>
          <w:tcPr>
            <w:tcW w:w="562" w:type="dxa"/>
            <w:vAlign w:val="center"/>
          </w:tcPr>
          <w:p w14:paraId="1D4CFDE0"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lastRenderedPageBreak/>
              <w:t>4</w:t>
            </w:r>
          </w:p>
        </w:tc>
        <w:tc>
          <w:tcPr>
            <w:tcW w:w="2332" w:type="dxa"/>
            <w:vAlign w:val="center"/>
          </w:tcPr>
          <w:p w14:paraId="2DB44036" w14:textId="3C8BEB0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Lisansüstü programların düzenli şekilde yürütülmesini sağlamak</w:t>
            </w:r>
          </w:p>
        </w:tc>
        <w:tc>
          <w:tcPr>
            <w:tcW w:w="2167" w:type="dxa"/>
            <w:vAlign w:val="center"/>
          </w:tcPr>
          <w:p w14:paraId="7710162E" w14:textId="34FDB05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Güven ve itibar kaybı, başarı kaybı, tercih edilme konusunda geriye düşme</w:t>
            </w:r>
          </w:p>
        </w:tc>
        <w:tc>
          <w:tcPr>
            <w:tcW w:w="1959" w:type="dxa"/>
            <w:vAlign w:val="center"/>
          </w:tcPr>
          <w:p w14:paraId="3F2FD640" w14:textId="4C07B73A"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Yüksek</w:t>
            </w:r>
          </w:p>
        </w:tc>
        <w:tc>
          <w:tcPr>
            <w:tcW w:w="4084" w:type="dxa"/>
            <w:vAlign w:val="center"/>
          </w:tcPr>
          <w:p w14:paraId="293B32B0" w14:textId="66B0F8A9"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Enstitü ve idari birimlerle iş birliği içerisinde gerekli koordinasyonu sağlama</w:t>
            </w:r>
          </w:p>
        </w:tc>
        <w:tc>
          <w:tcPr>
            <w:tcW w:w="1488" w:type="dxa"/>
          </w:tcPr>
          <w:p w14:paraId="7855C86C" w14:textId="77777777" w:rsidR="00D336B8" w:rsidRPr="002067CC" w:rsidRDefault="00D336B8" w:rsidP="00D336B8">
            <w:pPr>
              <w:pStyle w:val="TableParagraph"/>
              <w:spacing w:before="191"/>
              <w:rPr>
                <w:rFonts w:ascii="Cambria" w:hAnsi="Cambria" w:cs="Times New Roman"/>
                <w:b/>
                <w:sz w:val="20"/>
                <w:szCs w:val="20"/>
              </w:rPr>
            </w:pPr>
          </w:p>
          <w:p w14:paraId="5F1450D1" w14:textId="0DF6C8C1" w:rsidR="00D336B8" w:rsidRPr="002067CC" w:rsidRDefault="00D336B8" w:rsidP="00D336B8">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296D5BB0" w14:textId="0A30FA75" w:rsidR="00D336B8" w:rsidRPr="002067CC" w:rsidRDefault="00D336B8" w:rsidP="00D336B8">
            <w:pPr>
              <w:pStyle w:val="AralkYok"/>
              <w:jc w:val="center"/>
              <w:rPr>
                <w:rFonts w:ascii="Cambria" w:hAnsi="Cambria" w:cs="Times New Roman"/>
                <w:b/>
                <w:bCs/>
                <w:sz w:val="20"/>
                <w:szCs w:val="20"/>
              </w:rPr>
            </w:pPr>
          </w:p>
        </w:tc>
      </w:tr>
      <w:tr w:rsidR="00D336B8" w:rsidRPr="002067CC" w14:paraId="0F8C8317" w14:textId="77777777" w:rsidTr="00D20C9C">
        <w:tc>
          <w:tcPr>
            <w:tcW w:w="562" w:type="dxa"/>
            <w:vAlign w:val="center"/>
          </w:tcPr>
          <w:p w14:paraId="6E20632F"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5</w:t>
            </w:r>
          </w:p>
        </w:tc>
        <w:tc>
          <w:tcPr>
            <w:tcW w:w="2332" w:type="dxa"/>
            <w:vAlign w:val="center"/>
          </w:tcPr>
          <w:p w14:paraId="6B89FCCE" w14:textId="54E46BC0"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 kurulu çağrılarının yapılması, kurul kararlarının yazılması ve ilgililere tebliğ edilmesi</w:t>
            </w:r>
          </w:p>
        </w:tc>
        <w:tc>
          <w:tcPr>
            <w:tcW w:w="2167" w:type="dxa"/>
            <w:vAlign w:val="center"/>
          </w:tcPr>
          <w:p w14:paraId="27B4590F" w14:textId="742A7454"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Eğitim-öğretimin aksaması, okutulacak derslerin zamanında belirlememesi, kurumsal hedeflere ulaşılamaması, verim düşüklüğü</w:t>
            </w:r>
          </w:p>
        </w:tc>
        <w:tc>
          <w:tcPr>
            <w:tcW w:w="1959" w:type="dxa"/>
            <w:vAlign w:val="center"/>
          </w:tcPr>
          <w:p w14:paraId="4CC94F6B" w14:textId="10835A83"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61F893D6" w14:textId="23E2840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 akademik kurullarının zamanında toplanmasını sağlamak, dönem ve eğitim yılı ile ilgili gerekli iş bölümü ve güncelleme paylaşımının yapılmasını sağlamak</w:t>
            </w:r>
          </w:p>
        </w:tc>
        <w:tc>
          <w:tcPr>
            <w:tcW w:w="1488" w:type="dxa"/>
          </w:tcPr>
          <w:p w14:paraId="7695A598" w14:textId="77777777" w:rsidR="00D336B8" w:rsidRPr="002067CC" w:rsidRDefault="00D336B8" w:rsidP="00D336B8">
            <w:pPr>
              <w:pStyle w:val="TableParagraph"/>
              <w:rPr>
                <w:rFonts w:ascii="Cambria" w:hAnsi="Cambria" w:cs="Times New Roman"/>
                <w:b/>
                <w:sz w:val="20"/>
                <w:szCs w:val="20"/>
              </w:rPr>
            </w:pPr>
          </w:p>
          <w:p w14:paraId="65FEB605" w14:textId="77777777" w:rsidR="00D336B8" w:rsidRPr="002067CC" w:rsidRDefault="00D336B8" w:rsidP="00D336B8">
            <w:pPr>
              <w:pStyle w:val="TableParagraph"/>
              <w:rPr>
                <w:rFonts w:ascii="Cambria" w:hAnsi="Cambria" w:cs="Times New Roman"/>
                <w:b/>
                <w:sz w:val="20"/>
                <w:szCs w:val="20"/>
              </w:rPr>
            </w:pPr>
          </w:p>
          <w:p w14:paraId="7799DD1E" w14:textId="77777777" w:rsidR="00D336B8" w:rsidRPr="002067CC" w:rsidRDefault="00D336B8" w:rsidP="00D336B8">
            <w:pPr>
              <w:pStyle w:val="TableParagraph"/>
              <w:spacing w:before="68"/>
              <w:rPr>
                <w:rFonts w:ascii="Cambria" w:hAnsi="Cambria" w:cs="Times New Roman"/>
                <w:b/>
                <w:sz w:val="20"/>
                <w:szCs w:val="20"/>
              </w:rPr>
            </w:pPr>
          </w:p>
          <w:p w14:paraId="184C5C06" w14:textId="64C4B90A" w:rsidR="00D336B8" w:rsidRPr="002067CC" w:rsidRDefault="00D336B8" w:rsidP="00D336B8">
            <w:pPr>
              <w:pStyle w:val="AralkYok"/>
              <w:rPr>
                <w:rFonts w:ascii="Cambria" w:hAnsi="Cambria" w:cs="Times New Roman"/>
                <w:bCs/>
                <w:sz w:val="20"/>
                <w:szCs w:val="20"/>
              </w:rPr>
            </w:pPr>
            <w:r w:rsidRPr="002067CC">
              <w:rPr>
                <w:rFonts w:ascii="Cambria" w:hAnsi="Cambria" w:cs="Times New Roman"/>
                <w:spacing w:val="-2"/>
                <w:sz w:val="20"/>
                <w:szCs w:val="20"/>
              </w:rPr>
              <w:t>Olduğunda</w:t>
            </w:r>
          </w:p>
        </w:tc>
        <w:tc>
          <w:tcPr>
            <w:tcW w:w="1968" w:type="dxa"/>
            <w:vAlign w:val="center"/>
          </w:tcPr>
          <w:p w14:paraId="44731F81" w14:textId="68C75F78" w:rsidR="00D336B8" w:rsidRPr="002067CC" w:rsidRDefault="00D336B8" w:rsidP="00D336B8">
            <w:pPr>
              <w:pStyle w:val="AralkYok"/>
              <w:jc w:val="center"/>
              <w:rPr>
                <w:rFonts w:ascii="Cambria" w:hAnsi="Cambria" w:cs="Times New Roman"/>
                <w:b/>
                <w:bCs/>
                <w:sz w:val="20"/>
                <w:szCs w:val="20"/>
              </w:rPr>
            </w:pPr>
          </w:p>
        </w:tc>
      </w:tr>
      <w:tr w:rsidR="00D336B8" w:rsidRPr="002067CC" w14:paraId="3F4DCAF4" w14:textId="77777777" w:rsidTr="00D20C9C">
        <w:tc>
          <w:tcPr>
            <w:tcW w:w="562" w:type="dxa"/>
            <w:vAlign w:val="center"/>
          </w:tcPr>
          <w:p w14:paraId="1C8DBA10"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6</w:t>
            </w:r>
          </w:p>
        </w:tc>
        <w:tc>
          <w:tcPr>
            <w:tcW w:w="2332" w:type="dxa"/>
            <w:vAlign w:val="center"/>
          </w:tcPr>
          <w:p w14:paraId="0427ADD7" w14:textId="456FC152"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Giden-gelen evrak gibi bölüm yazışmalarının sistematik yedeklemesinin yapılması</w:t>
            </w:r>
          </w:p>
        </w:tc>
        <w:tc>
          <w:tcPr>
            <w:tcW w:w="2167" w:type="dxa"/>
            <w:vAlign w:val="center"/>
          </w:tcPr>
          <w:p w14:paraId="0144C329" w14:textId="722A6C0E"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Bölümün idari işlerinde aksaklıkların doğması</w:t>
            </w:r>
          </w:p>
        </w:tc>
        <w:tc>
          <w:tcPr>
            <w:tcW w:w="1959" w:type="dxa"/>
            <w:vAlign w:val="center"/>
          </w:tcPr>
          <w:p w14:paraId="45FFBC42" w14:textId="58AF6C78"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Orta</w:t>
            </w:r>
          </w:p>
        </w:tc>
        <w:tc>
          <w:tcPr>
            <w:tcW w:w="4084" w:type="dxa"/>
            <w:vAlign w:val="center"/>
          </w:tcPr>
          <w:p w14:paraId="7EE60AF0" w14:textId="192E7201" w:rsidR="00D336B8" w:rsidRPr="002067CC" w:rsidRDefault="00D336B8" w:rsidP="00D336B8">
            <w:pPr>
              <w:pStyle w:val="AralkYok"/>
              <w:rPr>
                <w:rFonts w:ascii="Cambria" w:hAnsi="Cambria" w:cs="Times New Roman"/>
                <w:bCs/>
                <w:sz w:val="20"/>
                <w:szCs w:val="20"/>
              </w:rPr>
            </w:pPr>
            <w:r w:rsidRPr="002067CC">
              <w:rPr>
                <w:rFonts w:ascii="Cambria" w:hAnsi="Cambria" w:cs="Times New Roman"/>
                <w:sz w:val="20"/>
                <w:szCs w:val="20"/>
              </w:rPr>
              <w:t>Hata kabul edilemez</w:t>
            </w:r>
          </w:p>
        </w:tc>
        <w:tc>
          <w:tcPr>
            <w:tcW w:w="1488" w:type="dxa"/>
          </w:tcPr>
          <w:p w14:paraId="74337701" w14:textId="77777777" w:rsidR="00D336B8" w:rsidRPr="002067CC" w:rsidRDefault="00D336B8" w:rsidP="00D336B8">
            <w:pPr>
              <w:pStyle w:val="TableParagraph"/>
              <w:rPr>
                <w:rFonts w:ascii="Cambria" w:hAnsi="Cambria" w:cs="Times New Roman"/>
                <w:b/>
                <w:sz w:val="20"/>
                <w:szCs w:val="20"/>
              </w:rPr>
            </w:pPr>
          </w:p>
          <w:p w14:paraId="75694F21" w14:textId="77777777" w:rsidR="00D336B8" w:rsidRPr="002067CC" w:rsidRDefault="00D336B8" w:rsidP="00D336B8">
            <w:pPr>
              <w:pStyle w:val="TableParagraph"/>
              <w:spacing w:before="49"/>
              <w:rPr>
                <w:rFonts w:ascii="Cambria" w:hAnsi="Cambria" w:cs="Times New Roman"/>
                <w:b/>
                <w:sz w:val="20"/>
                <w:szCs w:val="20"/>
              </w:rPr>
            </w:pPr>
          </w:p>
          <w:p w14:paraId="052D70BE" w14:textId="640DA93C" w:rsidR="00D336B8" w:rsidRPr="002067CC" w:rsidRDefault="00D336B8" w:rsidP="00D336B8">
            <w:pPr>
              <w:pStyle w:val="AralkYok"/>
              <w:rPr>
                <w:rFonts w:ascii="Cambria" w:hAnsi="Cambria" w:cs="Times New Roman"/>
                <w:bCs/>
                <w:sz w:val="20"/>
                <w:szCs w:val="20"/>
              </w:rPr>
            </w:pPr>
            <w:r w:rsidRPr="002067CC">
              <w:rPr>
                <w:rFonts w:ascii="Cambria" w:hAnsi="Cambria" w:cs="Times New Roman"/>
                <w:spacing w:val="-2"/>
                <w:sz w:val="20"/>
                <w:szCs w:val="20"/>
              </w:rPr>
              <w:t>Sürekli</w:t>
            </w:r>
          </w:p>
        </w:tc>
        <w:tc>
          <w:tcPr>
            <w:tcW w:w="1968" w:type="dxa"/>
            <w:vAlign w:val="center"/>
          </w:tcPr>
          <w:p w14:paraId="3B4ACAAB" w14:textId="0346B715" w:rsidR="00D336B8" w:rsidRPr="002067CC" w:rsidRDefault="00D336B8" w:rsidP="00D336B8">
            <w:pPr>
              <w:pStyle w:val="AralkYok"/>
              <w:jc w:val="center"/>
              <w:rPr>
                <w:rFonts w:ascii="Cambria" w:hAnsi="Cambria" w:cs="Times New Roman"/>
                <w:b/>
                <w:bCs/>
                <w:sz w:val="20"/>
                <w:szCs w:val="20"/>
              </w:rPr>
            </w:pPr>
          </w:p>
        </w:tc>
      </w:tr>
      <w:tr w:rsidR="00D336B8" w:rsidRPr="002067CC" w14:paraId="6CE51857" w14:textId="77777777" w:rsidTr="00D20C9C">
        <w:tc>
          <w:tcPr>
            <w:tcW w:w="562" w:type="dxa"/>
            <w:vAlign w:val="center"/>
          </w:tcPr>
          <w:p w14:paraId="266FBB66"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7</w:t>
            </w:r>
          </w:p>
        </w:tc>
        <w:tc>
          <w:tcPr>
            <w:tcW w:w="2332" w:type="dxa"/>
            <w:vAlign w:val="center"/>
          </w:tcPr>
          <w:p w14:paraId="2774F9D8" w14:textId="35635EC3"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Bölüm öğrenci sayıları başarı durumları ve mezun sayılarının yapılması</w:t>
            </w:r>
          </w:p>
        </w:tc>
        <w:tc>
          <w:tcPr>
            <w:tcW w:w="2167" w:type="dxa"/>
            <w:vAlign w:val="center"/>
          </w:tcPr>
          <w:p w14:paraId="4DA19960" w14:textId="350D1860"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İstatiksel bilgi ve veri eksikliği</w:t>
            </w:r>
          </w:p>
        </w:tc>
        <w:tc>
          <w:tcPr>
            <w:tcW w:w="1959" w:type="dxa"/>
            <w:vAlign w:val="center"/>
          </w:tcPr>
          <w:p w14:paraId="4B85E3C5" w14:textId="4160E141"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Düşük</w:t>
            </w:r>
          </w:p>
        </w:tc>
        <w:tc>
          <w:tcPr>
            <w:tcW w:w="4084" w:type="dxa"/>
            <w:vAlign w:val="center"/>
          </w:tcPr>
          <w:p w14:paraId="6A7FEBFC" w14:textId="75676400"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Bölüm içi verilerin kontrollü ve doğru girilmesi</w:t>
            </w:r>
          </w:p>
        </w:tc>
        <w:tc>
          <w:tcPr>
            <w:tcW w:w="1488" w:type="dxa"/>
          </w:tcPr>
          <w:p w14:paraId="6EECA34F" w14:textId="77777777" w:rsidR="00D336B8" w:rsidRPr="002067CC" w:rsidRDefault="00D336B8" w:rsidP="00D336B8">
            <w:pPr>
              <w:pStyle w:val="TableParagraph"/>
              <w:spacing w:before="191"/>
              <w:rPr>
                <w:rFonts w:ascii="Cambria" w:hAnsi="Cambria" w:cs="Times New Roman"/>
                <w:b/>
                <w:sz w:val="20"/>
                <w:szCs w:val="20"/>
              </w:rPr>
            </w:pPr>
          </w:p>
          <w:p w14:paraId="17BFE608" w14:textId="07421267" w:rsidR="00D336B8" w:rsidRPr="002067CC" w:rsidRDefault="00D336B8" w:rsidP="00D336B8">
            <w:pPr>
              <w:pStyle w:val="TableParagraph"/>
              <w:spacing w:before="162"/>
              <w:rPr>
                <w:rFonts w:ascii="Cambria" w:hAnsi="Cambria" w:cs="Times New Roman"/>
                <w:b/>
                <w:sz w:val="20"/>
                <w:szCs w:val="20"/>
              </w:rPr>
            </w:pPr>
            <w:r w:rsidRPr="002067CC">
              <w:rPr>
                <w:rFonts w:ascii="Cambria" w:hAnsi="Cambria" w:cs="Times New Roman"/>
                <w:spacing w:val="-5"/>
                <w:sz w:val="20"/>
                <w:szCs w:val="20"/>
              </w:rPr>
              <w:t>Yılda bir</w:t>
            </w:r>
          </w:p>
        </w:tc>
        <w:tc>
          <w:tcPr>
            <w:tcW w:w="1968" w:type="dxa"/>
            <w:vAlign w:val="center"/>
          </w:tcPr>
          <w:p w14:paraId="37E87BE0" w14:textId="4AEA51B5" w:rsidR="00D336B8" w:rsidRPr="002067CC" w:rsidRDefault="00D336B8" w:rsidP="00D336B8">
            <w:pPr>
              <w:pStyle w:val="AralkYok"/>
              <w:jc w:val="center"/>
              <w:rPr>
                <w:rFonts w:ascii="Cambria" w:hAnsi="Cambria" w:cs="Times New Roman"/>
                <w:b/>
                <w:bCs/>
                <w:sz w:val="20"/>
                <w:szCs w:val="20"/>
              </w:rPr>
            </w:pPr>
          </w:p>
        </w:tc>
      </w:tr>
      <w:tr w:rsidR="00D336B8" w:rsidRPr="002067CC" w14:paraId="34C27E92" w14:textId="77777777" w:rsidTr="00D20C9C">
        <w:tc>
          <w:tcPr>
            <w:tcW w:w="562" w:type="dxa"/>
            <w:vAlign w:val="center"/>
          </w:tcPr>
          <w:p w14:paraId="2BE3A4E3" w14:textId="77777777" w:rsidR="00D336B8" w:rsidRPr="002067CC" w:rsidRDefault="00D336B8" w:rsidP="00D336B8">
            <w:pPr>
              <w:pStyle w:val="AralkYok"/>
              <w:rPr>
                <w:rFonts w:ascii="Cambria" w:hAnsi="Cambria" w:cs="Times New Roman"/>
                <w:bCs/>
                <w:sz w:val="20"/>
                <w:szCs w:val="20"/>
              </w:rPr>
            </w:pPr>
            <w:r w:rsidRPr="002067CC">
              <w:rPr>
                <w:rFonts w:ascii="Cambria" w:hAnsi="Cambria" w:cs="Times New Roman"/>
                <w:bCs/>
                <w:sz w:val="20"/>
                <w:szCs w:val="20"/>
              </w:rPr>
              <w:t>8</w:t>
            </w:r>
          </w:p>
        </w:tc>
        <w:tc>
          <w:tcPr>
            <w:tcW w:w="2332" w:type="dxa"/>
            <w:vAlign w:val="center"/>
          </w:tcPr>
          <w:p w14:paraId="573965DD" w14:textId="43F0E414"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Bölüm öğretim elemanı Ders Yükü formlarının uygun olarak hazırlanması</w:t>
            </w:r>
          </w:p>
        </w:tc>
        <w:tc>
          <w:tcPr>
            <w:tcW w:w="2167" w:type="dxa"/>
            <w:vAlign w:val="center"/>
          </w:tcPr>
          <w:p w14:paraId="5005C17A" w14:textId="359968D2"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Hak kaybı, Kamu zararı, bölüm öğretim elemanının ekders ücreti alamaması veya eksik/fazla alması</w:t>
            </w:r>
          </w:p>
        </w:tc>
        <w:tc>
          <w:tcPr>
            <w:tcW w:w="1959" w:type="dxa"/>
            <w:vAlign w:val="center"/>
          </w:tcPr>
          <w:p w14:paraId="07DC3845" w14:textId="0815AA5E"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Düşük</w:t>
            </w:r>
          </w:p>
        </w:tc>
        <w:tc>
          <w:tcPr>
            <w:tcW w:w="4084" w:type="dxa"/>
            <w:vAlign w:val="center"/>
          </w:tcPr>
          <w:p w14:paraId="26676577" w14:textId="78E8121A" w:rsidR="00D336B8" w:rsidRPr="002067CC" w:rsidRDefault="00D336B8" w:rsidP="00D336B8">
            <w:pPr>
              <w:pStyle w:val="AralkYok"/>
              <w:rPr>
                <w:rFonts w:ascii="Cambria" w:hAnsi="Cambria" w:cs="Times New Roman"/>
                <w:sz w:val="20"/>
                <w:szCs w:val="20"/>
              </w:rPr>
            </w:pPr>
            <w:r w:rsidRPr="002067CC">
              <w:rPr>
                <w:rFonts w:ascii="Cambria" w:hAnsi="Cambria" w:cs="Times New Roman"/>
                <w:sz w:val="20"/>
                <w:szCs w:val="20"/>
              </w:rPr>
              <w:t>Kontrollerin doğru yapılması</w:t>
            </w:r>
          </w:p>
        </w:tc>
        <w:tc>
          <w:tcPr>
            <w:tcW w:w="1488" w:type="dxa"/>
          </w:tcPr>
          <w:p w14:paraId="07D1B38F" w14:textId="77777777" w:rsidR="00D336B8" w:rsidRPr="002067CC" w:rsidRDefault="00D336B8" w:rsidP="00D336B8">
            <w:pPr>
              <w:pStyle w:val="TableParagraph"/>
              <w:rPr>
                <w:rFonts w:ascii="Cambria" w:hAnsi="Cambria" w:cs="Times New Roman"/>
                <w:b/>
                <w:sz w:val="20"/>
                <w:szCs w:val="20"/>
              </w:rPr>
            </w:pPr>
          </w:p>
          <w:p w14:paraId="12E22F2C" w14:textId="77777777" w:rsidR="00D336B8" w:rsidRPr="002067CC" w:rsidRDefault="00D336B8" w:rsidP="00D336B8">
            <w:pPr>
              <w:pStyle w:val="TableParagraph"/>
              <w:spacing w:before="183"/>
              <w:rPr>
                <w:rFonts w:ascii="Cambria" w:hAnsi="Cambria" w:cs="Times New Roman"/>
                <w:b/>
                <w:sz w:val="20"/>
                <w:szCs w:val="20"/>
              </w:rPr>
            </w:pPr>
          </w:p>
          <w:p w14:paraId="5A30ACBF" w14:textId="0A3863A2" w:rsidR="00D336B8" w:rsidRPr="002067CC" w:rsidRDefault="00D336B8" w:rsidP="00D336B8">
            <w:pPr>
              <w:pStyle w:val="TableParagraph"/>
              <w:spacing w:before="162"/>
              <w:rPr>
                <w:rFonts w:ascii="Cambria" w:hAnsi="Cambria" w:cs="Times New Roman"/>
                <w:b/>
                <w:sz w:val="20"/>
                <w:szCs w:val="20"/>
              </w:rPr>
            </w:pPr>
            <w:r w:rsidRPr="002067CC">
              <w:rPr>
                <w:rFonts w:ascii="Cambria" w:hAnsi="Cambria" w:cs="Times New Roman"/>
                <w:spacing w:val="-10"/>
                <w:sz w:val="20"/>
                <w:szCs w:val="20"/>
              </w:rPr>
              <w:t>Her</w:t>
            </w:r>
            <w:r w:rsidRPr="002067CC">
              <w:rPr>
                <w:rFonts w:ascii="Cambria" w:hAnsi="Cambria" w:cs="Times New Roman"/>
                <w:spacing w:val="-3"/>
                <w:sz w:val="20"/>
                <w:szCs w:val="20"/>
              </w:rPr>
              <w:t xml:space="preserve"> </w:t>
            </w:r>
            <w:r w:rsidRPr="002067CC">
              <w:rPr>
                <w:rFonts w:ascii="Cambria" w:hAnsi="Cambria" w:cs="Times New Roman"/>
                <w:spacing w:val="-5"/>
                <w:sz w:val="20"/>
                <w:szCs w:val="20"/>
              </w:rPr>
              <w:t>ay</w:t>
            </w:r>
          </w:p>
        </w:tc>
        <w:tc>
          <w:tcPr>
            <w:tcW w:w="1968" w:type="dxa"/>
            <w:vAlign w:val="center"/>
          </w:tcPr>
          <w:p w14:paraId="185FF83A" w14:textId="1A4D711F" w:rsidR="00D336B8" w:rsidRPr="002067CC" w:rsidRDefault="00D336B8" w:rsidP="00D336B8">
            <w:pPr>
              <w:pStyle w:val="AralkYok"/>
              <w:jc w:val="center"/>
              <w:rPr>
                <w:rFonts w:ascii="Cambria" w:hAnsi="Cambria" w:cs="Times New Roman"/>
                <w:b/>
                <w:bCs/>
                <w:sz w:val="20"/>
                <w:szCs w:val="20"/>
              </w:rPr>
            </w:pPr>
            <w:bookmarkStart w:id="0" w:name="_GoBack"/>
            <w:bookmarkEnd w:id="0"/>
          </w:p>
        </w:tc>
      </w:tr>
    </w:tbl>
    <w:p w14:paraId="1D004197" w14:textId="77777777" w:rsidR="00000976" w:rsidRPr="002067CC" w:rsidRDefault="00000976" w:rsidP="005B0C52">
      <w:pPr>
        <w:pStyle w:val="AralkYok"/>
        <w:rPr>
          <w:rFonts w:ascii="Cambria" w:hAnsi="Cambria" w:cs="Times New Roman"/>
          <w:b/>
          <w:bCs/>
          <w:sz w:val="20"/>
          <w:szCs w:val="20"/>
        </w:rPr>
      </w:pPr>
    </w:p>
    <w:sectPr w:rsidR="00000976" w:rsidRPr="002067CC" w:rsidSect="00244847">
      <w:headerReference w:type="even" r:id="rId6"/>
      <w:headerReference w:type="default" r:id="rId7"/>
      <w:footerReference w:type="even" r:id="rId8"/>
      <w:footerReference w:type="default" r:id="rId9"/>
      <w:pgSz w:w="16838" w:h="11906" w:orient="landscape"/>
      <w:pgMar w:top="241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EA016" w14:textId="77777777" w:rsidR="00396C29" w:rsidRDefault="00396C29" w:rsidP="00534F7F">
      <w:pPr>
        <w:spacing w:after="0" w:line="240" w:lineRule="auto"/>
      </w:pPr>
      <w:r>
        <w:separator/>
      </w:r>
    </w:p>
  </w:endnote>
  <w:endnote w:type="continuationSeparator" w:id="0">
    <w:p w14:paraId="048288AE" w14:textId="77777777" w:rsidR="00396C29" w:rsidRDefault="00396C29"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80BBC" w14:textId="77777777" w:rsidR="007C1EC8" w:rsidRDefault="007C1EC8">
    <w:pPr>
      <w:pStyle w:val="AltBilgi"/>
    </w:pPr>
  </w:p>
  <w:p w14:paraId="2ABE7A97" w14:textId="77777777" w:rsidR="006D4263" w:rsidRDefault="006D4263"/>
  <w:p w14:paraId="19068ABD" w14:textId="77777777" w:rsidR="006D4263" w:rsidRDefault="006D42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4718A" w14:textId="77777777" w:rsidR="00534F7F" w:rsidRPr="00FA4935" w:rsidRDefault="00534F7F" w:rsidP="00534F7F">
    <w:pPr>
      <w:pStyle w:val="AralkYok"/>
      <w:pBdr>
        <w:top w:val="single" w:sz="4" w:space="1" w:color="BFBFBF" w:themeColor="background1" w:themeShade="BF"/>
      </w:pBdr>
      <w:rPr>
        <w:color w:val="000000" w:themeColor="text1"/>
        <w:sz w:val="6"/>
        <w:szCs w:val="6"/>
      </w:rPr>
    </w:pPr>
  </w:p>
  <w:tbl>
    <w:tblPr>
      <w:tblStyle w:val="TabloKlavuzu"/>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5124"/>
      <w:gridCol w:w="614"/>
      <w:gridCol w:w="2409"/>
      <w:gridCol w:w="284"/>
      <w:gridCol w:w="3827"/>
      <w:gridCol w:w="1418"/>
    </w:tblGrid>
    <w:tr w:rsidR="00FA4935" w:rsidRPr="00FA4935" w14:paraId="68368CFC" w14:textId="77777777" w:rsidTr="00403455">
      <w:trPr>
        <w:trHeight w:val="559"/>
      </w:trPr>
      <w:tc>
        <w:tcPr>
          <w:tcW w:w="666" w:type="dxa"/>
        </w:tcPr>
        <w:p w14:paraId="5CC477E6" w14:textId="77777777" w:rsidR="00403455" w:rsidRPr="00FA4935" w:rsidRDefault="00403455" w:rsidP="00403455">
          <w:pPr>
            <w:pStyle w:val="AltBilgi"/>
            <w:jc w:val="right"/>
            <w:rPr>
              <w:rFonts w:ascii="Cambria" w:hAnsi="Cambria"/>
              <w:b/>
              <w:color w:val="000000" w:themeColor="text1"/>
              <w:sz w:val="16"/>
              <w:szCs w:val="16"/>
            </w:rPr>
          </w:pPr>
          <w:r w:rsidRPr="00FA4935">
            <w:rPr>
              <w:rFonts w:ascii="Cambria" w:hAnsi="Cambria"/>
              <w:b/>
              <w:color w:val="000000" w:themeColor="text1"/>
              <w:sz w:val="16"/>
              <w:szCs w:val="16"/>
            </w:rPr>
            <w:t>Adres</w:t>
          </w:r>
        </w:p>
      </w:tc>
      <w:tc>
        <w:tcPr>
          <w:tcW w:w="259" w:type="dxa"/>
        </w:tcPr>
        <w:p w14:paraId="7838984E"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w:t>
          </w:r>
        </w:p>
      </w:tc>
      <w:tc>
        <w:tcPr>
          <w:tcW w:w="5124" w:type="dxa"/>
          <w:tcBorders>
            <w:right w:val="single" w:sz="4" w:space="0" w:color="auto"/>
          </w:tcBorders>
        </w:tcPr>
        <w:p w14:paraId="2E37EA30"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Hükümet Meydanı No: 2</w:t>
          </w:r>
        </w:p>
        <w:p w14:paraId="32200509"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06050 Ulus, Altındağ/ANKARA</w:t>
          </w:r>
        </w:p>
      </w:tc>
      <w:tc>
        <w:tcPr>
          <w:tcW w:w="614" w:type="dxa"/>
          <w:tcBorders>
            <w:left w:val="single" w:sz="4" w:space="0" w:color="auto"/>
          </w:tcBorders>
        </w:tcPr>
        <w:p w14:paraId="116DFCB2" w14:textId="77777777" w:rsidR="00403455" w:rsidRPr="00FA4935" w:rsidRDefault="00403455" w:rsidP="00403455">
          <w:pPr>
            <w:pStyle w:val="AltBilgi"/>
            <w:rPr>
              <w:rFonts w:ascii="Cambria" w:hAnsi="Cambria"/>
              <w:color w:val="000000" w:themeColor="text1"/>
              <w:sz w:val="16"/>
              <w:szCs w:val="16"/>
            </w:rPr>
          </w:pPr>
        </w:p>
      </w:tc>
      <w:tc>
        <w:tcPr>
          <w:tcW w:w="2409" w:type="dxa"/>
        </w:tcPr>
        <w:p w14:paraId="4383E4A6" w14:textId="77777777" w:rsidR="00403455" w:rsidRPr="00FA4935" w:rsidRDefault="00403455" w:rsidP="00403455">
          <w:pPr>
            <w:pStyle w:val="AltBilgi"/>
            <w:jc w:val="right"/>
            <w:rPr>
              <w:rFonts w:ascii="Cambria" w:hAnsi="Cambria"/>
              <w:b/>
              <w:color w:val="000000" w:themeColor="text1"/>
              <w:sz w:val="16"/>
              <w:szCs w:val="16"/>
            </w:rPr>
          </w:pPr>
          <w:r w:rsidRPr="00FA4935">
            <w:rPr>
              <w:rFonts w:ascii="Cambria" w:hAnsi="Cambria"/>
              <w:b/>
              <w:color w:val="000000" w:themeColor="text1"/>
              <w:sz w:val="16"/>
              <w:szCs w:val="16"/>
            </w:rPr>
            <w:t>Telefon</w:t>
          </w:r>
        </w:p>
        <w:p w14:paraId="35E77FAF" w14:textId="77777777" w:rsidR="00403455" w:rsidRPr="00FA4935" w:rsidRDefault="00403455" w:rsidP="00403455">
          <w:pPr>
            <w:pStyle w:val="AltBilgi"/>
            <w:jc w:val="right"/>
            <w:rPr>
              <w:rFonts w:ascii="Cambria" w:hAnsi="Cambria"/>
              <w:b/>
              <w:color w:val="000000" w:themeColor="text1"/>
              <w:sz w:val="16"/>
              <w:szCs w:val="16"/>
            </w:rPr>
          </w:pPr>
          <w:r w:rsidRPr="00FA4935">
            <w:rPr>
              <w:rFonts w:ascii="Cambria" w:hAnsi="Cambria"/>
              <w:b/>
              <w:color w:val="000000" w:themeColor="text1"/>
              <w:sz w:val="16"/>
              <w:szCs w:val="16"/>
            </w:rPr>
            <w:t>İnternet Adresi</w:t>
          </w:r>
        </w:p>
        <w:p w14:paraId="0D1A2C14" w14:textId="77777777" w:rsidR="00403455" w:rsidRPr="00FA4935" w:rsidRDefault="00403455" w:rsidP="00403455">
          <w:pPr>
            <w:pStyle w:val="AltBilgi"/>
            <w:jc w:val="right"/>
            <w:rPr>
              <w:rFonts w:ascii="Cambria" w:hAnsi="Cambria"/>
              <w:color w:val="000000" w:themeColor="text1"/>
              <w:sz w:val="16"/>
              <w:szCs w:val="16"/>
            </w:rPr>
          </w:pPr>
          <w:r w:rsidRPr="00FA4935">
            <w:rPr>
              <w:rFonts w:ascii="Cambria" w:hAnsi="Cambria"/>
              <w:b/>
              <w:color w:val="000000" w:themeColor="text1"/>
              <w:sz w:val="16"/>
              <w:szCs w:val="16"/>
            </w:rPr>
            <w:t>E-Posta</w:t>
          </w:r>
        </w:p>
      </w:tc>
      <w:tc>
        <w:tcPr>
          <w:tcW w:w="284" w:type="dxa"/>
        </w:tcPr>
        <w:p w14:paraId="4019A407"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w:t>
          </w:r>
        </w:p>
        <w:p w14:paraId="32B67331"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w:t>
          </w:r>
        </w:p>
        <w:p w14:paraId="1C6DDFB1"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w:t>
          </w:r>
        </w:p>
      </w:tc>
      <w:tc>
        <w:tcPr>
          <w:tcW w:w="3827" w:type="dxa"/>
        </w:tcPr>
        <w:p w14:paraId="3E2B4851"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0312 596 44 44-45</w:t>
          </w:r>
        </w:p>
        <w:p w14:paraId="1D821C0D"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www.asbu.edu.tr</w:t>
          </w:r>
        </w:p>
        <w:p w14:paraId="237AE349" w14:textId="77777777" w:rsidR="00403455" w:rsidRPr="00FA4935" w:rsidRDefault="00403455" w:rsidP="00403455">
          <w:pPr>
            <w:pStyle w:val="AltBilgi"/>
            <w:rPr>
              <w:rFonts w:ascii="Cambria" w:hAnsi="Cambria"/>
              <w:color w:val="000000" w:themeColor="text1"/>
              <w:sz w:val="16"/>
              <w:szCs w:val="16"/>
            </w:rPr>
          </w:pPr>
          <w:r w:rsidRPr="00FA4935">
            <w:rPr>
              <w:rFonts w:ascii="Cambria" w:hAnsi="Cambria"/>
              <w:color w:val="000000" w:themeColor="text1"/>
              <w:sz w:val="16"/>
              <w:szCs w:val="16"/>
            </w:rPr>
            <w:t>bilgi@asbu.edu.tr</w:t>
          </w:r>
        </w:p>
      </w:tc>
      <w:tc>
        <w:tcPr>
          <w:tcW w:w="1418" w:type="dxa"/>
        </w:tcPr>
        <w:p w14:paraId="3C6E22B7" w14:textId="77777777" w:rsidR="00403455" w:rsidRPr="00FA4935" w:rsidRDefault="00403455" w:rsidP="00403455">
          <w:pPr>
            <w:pStyle w:val="AltBilgi"/>
            <w:jc w:val="right"/>
            <w:rPr>
              <w:rFonts w:ascii="Cambria" w:hAnsi="Cambria"/>
              <w:color w:val="000000" w:themeColor="text1"/>
              <w:sz w:val="16"/>
              <w:szCs w:val="16"/>
            </w:rPr>
          </w:pPr>
          <w:r w:rsidRPr="00FA4935">
            <w:rPr>
              <w:rFonts w:ascii="Cambria" w:hAnsi="Cambria"/>
              <w:color w:val="000000" w:themeColor="text1"/>
              <w:sz w:val="16"/>
              <w:szCs w:val="16"/>
            </w:rPr>
            <w:t xml:space="preserve">Sayfa </w:t>
          </w:r>
          <w:r w:rsidRPr="00FA4935">
            <w:rPr>
              <w:rFonts w:ascii="Cambria" w:hAnsi="Cambria"/>
              <w:b/>
              <w:bCs/>
              <w:color w:val="000000" w:themeColor="text1"/>
              <w:sz w:val="16"/>
              <w:szCs w:val="16"/>
            </w:rPr>
            <w:fldChar w:fldCharType="begin"/>
          </w:r>
          <w:r w:rsidRPr="00FA4935">
            <w:rPr>
              <w:rFonts w:ascii="Cambria" w:hAnsi="Cambria"/>
              <w:b/>
              <w:bCs/>
              <w:color w:val="000000" w:themeColor="text1"/>
              <w:sz w:val="16"/>
              <w:szCs w:val="16"/>
            </w:rPr>
            <w:instrText>PAGE  \* Arabic  \* MERGEFORMAT</w:instrText>
          </w:r>
          <w:r w:rsidRPr="00FA4935">
            <w:rPr>
              <w:rFonts w:ascii="Cambria" w:hAnsi="Cambria"/>
              <w:b/>
              <w:bCs/>
              <w:color w:val="000000" w:themeColor="text1"/>
              <w:sz w:val="16"/>
              <w:szCs w:val="16"/>
            </w:rPr>
            <w:fldChar w:fldCharType="separate"/>
          </w:r>
          <w:r w:rsidR="00740A58">
            <w:rPr>
              <w:rFonts w:ascii="Cambria" w:hAnsi="Cambria"/>
              <w:b/>
              <w:bCs/>
              <w:noProof/>
              <w:color w:val="000000" w:themeColor="text1"/>
              <w:sz w:val="16"/>
              <w:szCs w:val="16"/>
            </w:rPr>
            <w:t>2</w:t>
          </w:r>
          <w:r w:rsidRPr="00FA4935">
            <w:rPr>
              <w:rFonts w:ascii="Cambria" w:hAnsi="Cambria"/>
              <w:b/>
              <w:bCs/>
              <w:color w:val="000000" w:themeColor="text1"/>
              <w:sz w:val="16"/>
              <w:szCs w:val="16"/>
            </w:rPr>
            <w:fldChar w:fldCharType="end"/>
          </w:r>
          <w:r w:rsidRPr="00FA4935">
            <w:rPr>
              <w:rFonts w:ascii="Cambria" w:hAnsi="Cambria"/>
              <w:color w:val="000000" w:themeColor="text1"/>
              <w:sz w:val="16"/>
              <w:szCs w:val="16"/>
            </w:rPr>
            <w:t xml:space="preserve"> / </w:t>
          </w:r>
          <w:r w:rsidRPr="00FA4935">
            <w:rPr>
              <w:rFonts w:ascii="Cambria" w:hAnsi="Cambria"/>
              <w:b/>
              <w:bCs/>
              <w:color w:val="000000" w:themeColor="text1"/>
              <w:sz w:val="16"/>
              <w:szCs w:val="16"/>
            </w:rPr>
            <w:fldChar w:fldCharType="begin"/>
          </w:r>
          <w:r w:rsidRPr="00FA4935">
            <w:rPr>
              <w:rFonts w:ascii="Cambria" w:hAnsi="Cambria"/>
              <w:b/>
              <w:bCs/>
              <w:color w:val="000000" w:themeColor="text1"/>
              <w:sz w:val="16"/>
              <w:szCs w:val="16"/>
            </w:rPr>
            <w:instrText>NUMPAGES  \* Arabic  \* MERGEFORMAT</w:instrText>
          </w:r>
          <w:r w:rsidRPr="00FA4935">
            <w:rPr>
              <w:rFonts w:ascii="Cambria" w:hAnsi="Cambria"/>
              <w:b/>
              <w:bCs/>
              <w:color w:val="000000" w:themeColor="text1"/>
              <w:sz w:val="16"/>
              <w:szCs w:val="16"/>
            </w:rPr>
            <w:fldChar w:fldCharType="separate"/>
          </w:r>
          <w:r w:rsidR="00740A58">
            <w:rPr>
              <w:rFonts w:ascii="Cambria" w:hAnsi="Cambria"/>
              <w:b/>
              <w:bCs/>
              <w:noProof/>
              <w:color w:val="000000" w:themeColor="text1"/>
              <w:sz w:val="16"/>
              <w:szCs w:val="16"/>
            </w:rPr>
            <w:t>2</w:t>
          </w:r>
          <w:r w:rsidRPr="00FA4935">
            <w:rPr>
              <w:rFonts w:ascii="Cambria" w:hAnsi="Cambria"/>
              <w:b/>
              <w:bCs/>
              <w:color w:val="000000" w:themeColor="text1"/>
              <w:sz w:val="16"/>
              <w:szCs w:val="16"/>
            </w:rPr>
            <w:fldChar w:fldCharType="end"/>
          </w:r>
        </w:p>
      </w:tc>
    </w:tr>
  </w:tbl>
  <w:p w14:paraId="0FCB9CD5" w14:textId="77777777" w:rsidR="00534F7F" w:rsidRPr="00FA4935" w:rsidRDefault="00534F7F">
    <w:pPr>
      <w:pStyle w:val="AltBilgi"/>
      <w:rPr>
        <w:color w:val="000000" w:themeColor="text1"/>
        <w:sz w:val="6"/>
        <w:szCs w:val="6"/>
      </w:rPr>
    </w:pPr>
  </w:p>
  <w:p w14:paraId="114C3F78" w14:textId="77777777" w:rsidR="00EB72A7" w:rsidRPr="00FA4935" w:rsidRDefault="00EB72A7">
    <w:pPr>
      <w:pStyle w:val="AltBilgi"/>
      <w:rPr>
        <w:color w:val="000000" w:themeColor="text1"/>
        <w:sz w:val="6"/>
        <w:szCs w:val="6"/>
      </w:rPr>
    </w:pPr>
    <w:r w:rsidRPr="00FA4935">
      <w:rPr>
        <w:rFonts w:ascii="Cambria" w:hAnsi="Cambria"/>
        <w:i/>
        <w:color w:val="000000" w:themeColor="text1"/>
        <w:sz w:val="16"/>
        <w:szCs w:val="16"/>
      </w:rPr>
      <w:t>(Form No: FRM-0003, Revizyon Tarihi</w:t>
    </w:r>
    <w:proofErr w:type="gramStart"/>
    <w:r w:rsidRPr="00FA4935">
      <w:rPr>
        <w:rFonts w:ascii="Cambria" w:hAnsi="Cambria"/>
        <w:i/>
        <w:color w:val="000000" w:themeColor="text1"/>
        <w:sz w:val="16"/>
        <w:szCs w:val="16"/>
      </w:rPr>
      <w:t>: -</w:t>
    </w:r>
    <w:proofErr w:type="gramEnd"/>
    <w:r w:rsidRPr="00FA4935">
      <w:rPr>
        <w:rFonts w:ascii="Cambria" w:hAnsi="Cambria"/>
        <w:i/>
        <w:color w:val="000000" w:themeColor="text1"/>
        <w:sz w:val="16"/>
        <w:szCs w:val="16"/>
      </w:rPr>
      <w:t>, Revizyon No: 0)</w:t>
    </w:r>
  </w:p>
  <w:p w14:paraId="5A251E65" w14:textId="77777777" w:rsidR="006D4263" w:rsidRDefault="006D4263"/>
  <w:p w14:paraId="20DA1456" w14:textId="77777777" w:rsidR="006D4263" w:rsidRDefault="006D42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4D83B" w14:textId="77777777" w:rsidR="00396C29" w:rsidRDefault="00396C29" w:rsidP="00534F7F">
      <w:pPr>
        <w:spacing w:after="0" w:line="240" w:lineRule="auto"/>
      </w:pPr>
      <w:r>
        <w:separator/>
      </w:r>
    </w:p>
  </w:footnote>
  <w:footnote w:type="continuationSeparator" w:id="0">
    <w:p w14:paraId="704444A7" w14:textId="77777777" w:rsidR="00396C29" w:rsidRDefault="00396C29"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1DB7C" w14:textId="77777777" w:rsidR="007C1EC8" w:rsidRDefault="007C1EC8">
    <w:pPr>
      <w:pStyle w:val="stBilgi"/>
    </w:pPr>
  </w:p>
  <w:p w14:paraId="1782F774" w14:textId="77777777" w:rsidR="006D4263" w:rsidRDefault="006D4263"/>
  <w:p w14:paraId="266B17F4" w14:textId="77777777" w:rsidR="006D4263" w:rsidRDefault="006D42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9502"/>
      <w:gridCol w:w="1418"/>
      <w:gridCol w:w="1134"/>
    </w:tblGrid>
    <w:tr w:rsidR="0016012C" w:rsidRPr="0016012C" w14:paraId="39DDC298" w14:textId="77777777" w:rsidTr="00D04D2D">
      <w:trPr>
        <w:trHeight w:val="189"/>
      </w:trPr>
      <w:tc>
        <w:tcPr>
          <w:tcW w:w="2547" w:type="dxa"/>
          <w:vMerge w:val="restart"/>
        </w:tcPr>
        <w:p w14:paraId="5C84C069" w14:textId="77777777" w:rsidR="00534F7F" w:rsidRPr="0016012C" w:rsidRDefault="0016012C" w:rsidP="0016012C">
          <w:pPr>
            <w:pStyle w:val="stBilgi"/>
            <w:ind w:left="-115" w:right="-110"/>
            <w:jc w:val="center"/>
            <w:rPr>
              <w:color w:val="000000" w:themeColor="text1"/>
            </w:rPr>
          </w:pPr>
          <w:r w:rsidRPr="0016012C">
            <w:rPr>
              <w:noProof/>
              <w:color w:val="000000" w:themeColor="text1"/>
              <w:lang w:eastAsia="tr-TR"/>
            </w:rPr>
            <w:drawing>
              <wp:inline distT="0" distB="0" distL="0" distR="0" wp14:anchorId="3F7D3A0F" wp14:editId="42292EE3">
                <wp:extent cx="988695" cy="892810"/>
                <wp:effectExtent l="0" t="0" r="1905" b="2540"/>
                <wp:docPr id="52" name="Resim 5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1"/>
                        <a:stretch>
                          <a:fillRect/>
                        </a:stretch>
                      </pic:blipFill>
                      <pic:spPr>
                        <a:xfrm>
                          <a:off x="0" y="0"/>
                          <a:ext cx="988695" cy="892810"/>
                        </a:xfrm>
                        <a:prstGeom prst="rect">
                          <a:avLst/>
                        </a:prstGeom>
                      </pic:spPr>
                    </pic:pic>
                  </a:graphicData>
                </a:graphic>
              </wp:inline>
            </w:drawing>
          </w:r>
        </w:p>
      </w:tc>
      <w:tc>
        <w:tcPr>
          <w:tcW w:w="9502" w:type="dxa"/>
          <w:vMerge w:val="restart"/>
          <w:tcBorders>
            <w:right w:val="single" w:sz="4" w:space="0" w:color="BFBFBF" w:themeColor="background1" w:themeShade="BF"/>
          </w:tcBorders>
          <w:vAlign w:val="center"/>
        </w:tcPr>
        <w:p w14:paraId="6BD67108" w14:textId="77777777" w:rsidR="00534F7F" w:rsidRPr="0016012C" w:rsidRDefault="009B1199" w:rsidP="00437CF7">
          <w:pPr>
            <w:pStyle w:val="stBilgi"/>
            <w:jc w:val="center"/>
            <w:rPr>
              <w:rFonts w:ascii="Cambria" w:hAnsi="Cambria"/>
              <w:b/>
              <w:color w:val="000000" w:themeColor="text1"/>
            </w:rPr>
          </w:pPr>
          <w:r w:rsidRPr="0016012C">
            <w:rPr>
              <w:rFonts w:ascii="Cambria" w:hAnsi="Cambria"/>
              <w:b/>
              <w:color w:val="000000" w:themeColor="text1"/>
            </w:rPr>
            <w:t>HASSAS GÖREV TESPİT FORMU</w:t>
          </w:r>
        </w:p>
      </w:tc>
      <w:tc>
        <w:tcPr>
          <w:tcW w:w="1418"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1CBB2789" w14:textId="77777777" w:rsidR="00534F7F" w:rsidRPr="0016012C" w:rsidRDefault="00534F7F" w:rsidP="00534F7F">
          <w:pPr>
            <w:pStyle w:val="stBilgi"/>
            <w:rPr>
              <w:rFonts w:ascii="Cambria" w:hAnsi="Cambria"/>
              <w:color w:val="000000" w:themeColor="text1"/>
              <w:sz w:val="16"/>
              <w:szCs w:val="16"/>
            </w:rPr>
          </w:pPr>
          <w:r w:rsidRPr="0016012C">
            <w:rPr>
              <w:rFonts w:ascii="Cambria" w:hAnsi="Cambria"/>
              <w:color w:val="000000" w:themeColor="text1"/>
              <w:sz w:val="16"/>
              <w:szCs w:val="16"/>
            </w:rPr>
            <w:t>Doküman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2E86E56" w14:textId="77777777" w:rsidR="00534F7F" w:rsidRPr="0016012C" w:rsidRDefault="00534F7F" w:rsidP="00DE73DD">
          <w:pPr>
            <w:pStyle w:val="stBilgi"/>
            <w:rPr>
              <w:rFonts w:ascii="Cambria" w:hAnsi="Cambria"/>
              <w:color w:val="000000" w:themeColor="text1"/>
              <w:sz w:val="16"/>
              <w:szCs w:val="16"/>
            </w:rPr>
          </w:pPr>
          <w:r w:rsidRPr="0016012C">
            <w:rPr>
              <w:rFonts w:ascii="Cambria" w:hAnsi="Cambria"/>
              <w:color w:val="000000" w:themeColor="text1"/>
              <w:sz w:val="16"/>
              <w:szCs w:val="16"/>
            </w:rPr>
            <w:t>FRM-</w:t>
          </w:r>
          <w:r w:rsidR="00EB72A7" w:rsidRPr="0016012C">
            <w:rPr>
              <w:rFonts w:ascii="Cambria" w:hAnsi="Cambria"/>
              <w:color w:val="000000" w:themeColor="text1"/>
              <w:sz w:val="16"/>
              <w:szCs w:val="16"/>
            </w:rPr>
            <w:t>0</w:t>
          </w:r>
          <w:r w:rsidR="00DE73DD" w:rsidRPr="0016012C">
            <w:rPr>
              <w:rFonts w:ascii="Cambria" w:hAnsi="Cambria"/>
              <w:color w:val="000000" w:themeColor="text1"/>
              <w:sz w:val="16"/>
              <w:szCs w:val="16"/>
            </w:rPr>
            <w:t>638</w:t>
          </w:r>
        </w:p>
      </w:tc>
    </w:tr>
    <w:tr w:rsidR="0016012C" w:rsidRPr="0016012C" w14:paraId="5714453A" w14:textId="77777777" w:rsidTr="00D04D2D">
      <w:trPr>
        <w:trHeight w:val="187"/>
      </w:trPr>
      <w:tc>
        <w:tcPr>
          <w:tcW w:w="2547" w:type="dxa"/>
          <w:vMerge/>
        </w:tcPr>
        <w:p w14:paraId="0B7F0389" w14:textId="77777777" w:rsidR="00534F7F" w:rsidRPr="0016012C" w:rsidRDefault="00534F7F" w:rsidP="00534F7F">
          <w:pPr>
            <w:pStyle w:val="stBilgi"/>
            <w:rPr>
              <w:noProof/>
              <w:color w:val="000000" w:themeColor="text1"/>
              <w:lang w:eastAsia="tr-TR"/>
            </w:rPr>
          </w:pPr>
        </w:p>
      </w:tc>
      <w:tc>
        <w:tcPr>
          <w:tcW w:w="9502" w:type="dxa"/>
          <w:vMerge/>
          <w:tcBorders>
            <w:right w:val="single" w:sz="4" w:space="0" w:color="BFBFBF" w:themeColor="background1" w:themeShade="BF"/>
          </w:tcBorders>
          <w:vAlign w:val="center"/>
        </w:tcPr>
        <w:p w14:paraId="22B748BB" w14:textId="77777777" w:rsidR="00534F7F" w:rsidRPr="0016012C" w:rsidRDefault="00534F7F" w:rsidP="00534F7F">
          <w:pPr>
            <w:pStyle w:val="stBilgi"/>
            <w:jc w:val="center"/>
            <w:rPr>
              <w:color w:val="000000" w:themeColor="text1"/>
            </w:rPr>
          </w:pPr>
        </w:p>
      </w:tc>
      <w:tc>
        <w:tcPr>
          <w:tcW w:w="1418"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C6DFCFB" w14:textId="77777777" w:rsidR="00534F7F" w:rsidRPr="0016012C" w:rsidRDefault="00534F7F" w:rsidP="00534F7F">
          <w:pPr>
            <w:pStyle w:val="stBilgi"/>
            <w:rPr>
              <w:rFonts w:ascii="Cambria" w:hAnsi="Cambria"/>
              <w:color w:val="000000" w:themeColor="text1"/>
              <w:sz w:val="16"/>
              <w:szCs w:val="16"/>
            </w:rPr>
          </w:pPr>
          <w:r w:rsidRPr="0016012C">
            <w:rPr>
              <w:rFonts w:ascii="Cambria" w:hAnsi="Cambria"/>
              <w:color w:val="000000" w:themeColor="text1"/>
              <w:sz w:val="16"/>
              <w:szCs w:val="16"/>
            </w:rPr>
            <w:t>Yayın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28F1B39" w14:textId="77777777" w:rsidR="00534F7F" w:rsidRPr="0016012C" w:rsidRDefault="00534F7F" w:rsidP="00534F7F">
          <w:pPr>
            <w:pStyle w:val="stBilgi"/>
            <w:rPr>
              <w:rFonts w:ascii="Cambria" w:hAnsi="Cambria"/>
              <w:color w:val="000000" w:themeColor="text1"/>
              <w:sz w:val="16"/>
              <w:szCs w:val="16"/>
            </w:rPr>
          </w:pPr>
        </w:p>
      </w:tc>
    </w:tr>
    <w:tr w:rsidR="0016012C" w:rsidRPr="0016012C" w14:paraId="24582B89" w14:textId="77777777" w:rsidTr="00D04D2D">
      <w:trPr>
        <w:trHeight w:val="187"/>
      </w:trPr>
      <w:tc>
        <w:tcPr>
          <w:tcW w:w="2547" w:type="dxa"/>
          <w:vMerge/>
        </w:tcPr>
        <w:p w14:paraId="3FB0B503" w14:textId="77777777" w:rsidR="00534F7F" w:rsidRPr="0016012C" w:rsidRDefault="00534F7F" w:rsidP="00534F7F">
          <w:pPr>
            <w:pStyle w:val="stBilgi"/>
            <w:rPr>
              <w:noProof/>
              <w:color w:val="000000" w:themeColor="text1"/>
              <w:lang w:eastAsia="tr-TR"/>
            </w:rPr>
          </w:pPr>
        </w:p>
      </w:tc>
      <w:tc>
        <w:tcPr>
          <w:tcW w:w="9502" w:type="dxa"/>
          <w:vMerge/>
          <w:tcBorders>
            <w:right w:val="single" w:sz="4" w:space="0" w:color="BFBFBF" w:themeColor="background1" w:themeShade="BF"/>
          </w:tcBorders>
          <w:vAlign w:val="center"/>
        </w:tcPr>
        <w:p w14:paraId="791CFFFD" w14:textId="77777777" w:rsidR="00534F7F" w:rsidRPr="0016012C" w:rsidRDefault="00534F7F" w:rsidP="00534F7F">
          <w:pPr>
            <w:pStyle w:val="stBilgi"/>
            <w:jc w:val="center"/>
            <w:rPr>
              <w:color w:val="000000" w:themeColor="text1"/>
            </w:rPr>
          </w:pPr>
        </w:p>
      </w:tc>
      <w:tc>
        <w:tcPr>
          <w:tcW w:w="1418"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958D2F" w14:textId="77777777" w:rsidR="00534F7F" w:rsidRPr="0016012C" w:rsidRDefault="00534F7F" w:rsidP="00534F7F">
          <w:pPr>
            <w:pStyle w:val="stBilgi"/>
            <w:rPr>
              <w:rFonts w:ascii="Cambria" w:hAnsi="Cambria"/>
              <w:color w:val="000000" w:themeColor="text1"/>
              <w:sz w:val="16"/>
              <w:szCs w:val="16"/>
            </w:rPr>
          </w:pPr>
          <w:r w:rsidRPr="0016012C">
            <w:rPr>
              <w:rFonts w:ascii="Cambria" w:hAnsi="Cambria"/>
              <w:color w:val="000000" w:themeColor="text1"/>
              <w:sz w:val="16"/>
              <w:szCs w:val="16"/>
            </w:rPr>
            <w:t>Revizyon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4C564314" w14:textId="77777777" w:rsidR="00534F7F" w:rsidRPr="0016012C" w:rsidRDefault="00534F7F" w:rsidP="00534F7F">
          <w:pPr>
            <w:pStyle w:val="stBilgi"/>
            <w:rPr>
              <w:rFonts w:ascii="Cambria" w:hAnsi="Cambria"/>
              <w:color w:val="000000" w:themeColor="text1"/>
              <w:sz w:val="16"/>
              <w:szCs w:val="16"/>
            </w:rPr>
          </w:pPr>
        </w:p>
      </w:tc>
    </w:tr>
    <w:tr w:rsidR="00534F7F" w:rsidRPr="0016012C" w14:paraId="135060B6" w14:textId="77777777" w:rsidTr="00D04D2D">
      <w:trPr>
        <w:trHeight w:val="220"/>
      </w:trPr>
      <w:tc>
        <w:tcPr>
          <w:tcW w:w="2547" w:type="dxa"/>
          <w:vMerge/>
        </w:tcPr>
        <w:p w14:paraId="658AF55E" w14:textId="77777777" w:rsidR="00534F7F" w:rsidRPr="0016012C" w:rsidRDefault="00534F7F" w:rsidP="00534F7F">
          <w:pPr>
            <w:pStyle w:val="stBilgi"/>
            <w:rPr>
              <w:noProof/>
              <w:color w:val="000000" w:themeColor="text1"/>
              <w:lang w:eastAsia="tr-TR"/>
            </w:rPr>
          </w:pPr>
        </w:p>
      </w:tc>
      <w:tc>
        <w:tcPr>
          <w:tcW w:w="9502" w:type="dxa"/>
          <w:vMerge/>
          <w:tcBorders>
            <w:right w:val="single" w:sz="4" w:space="0" w:color="BFBFBF" w:themeColor="background1" w:themeShade="BF"/>
          </w:tcBorders>
          <w:vAlign w:val="center"/>
        </w:tcPr>
        <w:p w14:paraId="1EF405BF" w14:textId="77777777" w:rsidR="00534F7F" w:rsidRPr="0016012C" w:rsidRDefault="00534F7F" w:rsidP="00534F7F">
          <w:pPr>
            <w:pStyle w:val="stBilgi"/>
            <w:jc w:val="center"/>
            <w:rPr>
              <w:color w:val="000000" w:themeColor="text1"/>
            </w:rPr>
          </w:pPr>
        </w:p>
      </w:tc>
      <w:tc>
        <w:tcPr>
          <w:tcW w:w="1418"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128D27C3" w14:textId="77777777" w:rsidR="00534F7F" w:rsidRPr="0016012C" w:rsidRDefault="00534F7F" w:rsidP="00534F7F">
          <w:pPr>
            <w:pStyle w:val="stBilgi"/>
            <w:rPr>
              <w:rFonts w:ascii="Cambria" w:hAnsi="Cambria"/>
              <w:color w:val="000000" w:themeColor="text1"/>
              <w:sz w:val="16"/>
              <w:szCs w:val="16"/>
            </w:rPr>
          </w:pPr>
          <w:r w:rsidRPr="0016012C">
            <w:rPr>
              <w:rFonts w:ascii="Cambria" w:hAnsi="Cambria"/>
              <w:color w:val="000000" w:themeColor="text1"/>
              <w:sz w:val="16"/>
              <w:szCs w:val="16"/>
            </w:rPr>
            <w:t>Revizyon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4C3B203B" w14:textId="77777777" w:rsidR="00534F7F" w:rsidRPr="0016012C" w:rsidRDefault="00534F7F" w:rsidP="00534F7F">
          <w:pPr>
            <w:pStyle w:val="stBilgi"/>
            <w:rPr>
              <w:rFonts w:ascii="Cambria" w:hAnsi="Cambria"/>
              <w:color w:val="000000" w:themeColor="text1"/>
              <w:sz w:val="16"/>
              <w:szCs w:val="16"/>
            </w:rPr>
          </w:pPr>
        </w:p>
      </w:tc>
    </w:tr>
  </w:tbl>
  <w:p w14:paraId="0D9AE177" w14:textId="77777777" w:rsidR="00F958F7" w:rsidRPr="0016012C" w:rsidRDefault="00F958F7">
    <w:pPr>
      <w:pStyle w:val="stBilgi"/>
      <w:rPr>
        <w:color w:val="000000" w:themeColor="text1"/>
        <w:sz w:val="16"/>
        <w:szCs w:val="16"/>
      </w:rPr>
    </w:pPr>
  </w:p>
  <w:p w14:paraId="23711944" w14:textId="77777777" w:rsidR="006D4263" w:rsidRDefault="006D4263"/>
  <w:p w14:paraId="160FAAAB" w14:textId="77777777" w:rsidR="006D4263" w:rsidRDefault="006D42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5C"/>
    <w:rsid w:val="00000976"/>
    <w:rsid w:val="0002546B"/>
    <w:rsid w:val="00060B22"/>
    <w:rsid w:val="00071F99"/>
    <w:rsid w:val="00085719"/>
    <w:rsid w:val="000B13E1"/>
    <w:rsid w:val="000B3EA4"/>
    <w:rsid w:val="000B5CD3"/>
    <w:rsid w:val="000F5685"/>
    <w:rsid w:val="00116355"/>
    <w:rsid w:val="001368C2"/>
    <w:rsid w:val="0016012C"/>
    <w:rsid w:val="00164950"/>
    <w:rsid w:val="00172B10"/>
    <w:rsid w:val="00182364"/>
    <w:rsid w:val="00193C9B"/>
    <w:rsid w:val="0019693B"/>
    <w:rsid w:val="001A4C49"/>
    <w:rsid w:val="001C6E24"/>
    <w:rsid w:val="001F16FF"/>
    <w:rsid w:val="0020508C"/>
    <w:rsid w:val="002067CC"/>
    <w:rsid w:val="00223B37"/>
    <w:rsid w:val="00244847"/>
    <w:rsid w:val="00271BDB"/>
    <w:rsid w:val="00275243"/>
    <w:rsid w:val="002753FA"/>
    <w:rsid w:val="002F0FD6"/>
    <w:rsid w:val="002F1FC6"/>
    <w:rsid w:val="003230A8"/>
    <w:rsid w:val="00356811"/>
    <w:rsid w:val="00396C29"/>
    <w:rsid w:val="003C0F72"/>
    <w:rsid w:val="003C3947"/>
    <w:rsid w:val="003D72D5"/>
    <w:rsid w:val="003E55C5"/>
    <w:rsid w:val="00403455"/>
    <w:rsid w:val="00406E3A"/>
    <w:rsid w:val="00437CF7"/>
    <w:rsid w:val="004B24B6"/>
    <w:rsid w:val="004B7A5D"/>
    <w:rsid w:val="004C0CC2"/>
    <w:rsid w:val="004C2E60"/>
    <w:rsid w:val="004F0AEE"/>
    <w:rsid w:val="004F6F98"/>
    <w:rsid w:val="004F7489"/>
    <w:rsid w:val="005150EE"/>
    <w:rsid w:val="00524CB0"/>
    <w:rsid w:val="00534F7F"/>
    <w:rsid w:val="00561AEB"/>
    <w:rsid w:val="005625EF"/>
    <w:rsid w:val="00587671"/>
    <w:rsid w:val="005B0C52"/>
    <w:rsid w:val="005C3967"/>
    <w:rsid w:val="0061618E"/>
    <w:rsid w:val="00634E90"/>
    <w:rsid w:val="0064705C"/>
    <w:rsid w:val="006561A6"/>
    <w:rsid w:val="00676394"/>
    <w:rsid w:val="006D4263"/>
    <w:rsid w:val="006D5DBE"/>
    <w:rsid w:val="00713C08"/>
    <w:rsid w:val="0073065B"/>
    <w:rsid w:val="00740A58"/>
    <w:rsid w:val="00746120"/>
    <w:rsid w:val="00756753"/>
    <w:rsid w:val="007702D5"/>
    <w:rsid w:val="007748FD"/>
    <w:rsid w:val="007C1EC8"/>
    <w:rsid w:val="007D2292"/>
    <w:rsid w:val="00825217"/>
    <w:rsid w:val="00845BF6"/>
    <w:rsid w:val="00846AD8"/>
    <w:rsid w:val="00870B63"/>
    <w:rsid w:val="008A4AAA"/>
    <w:rsid w:val="00900183"/>
    <w:rsid w:val="00975078"/>
    <w:rsid w:val="009B1199"/>
    <w:rsid w:val="009B1FFE"/>
    <w:rsid w:val="009D7EB8"/>
    <w:rsid w:val="00A07D0B"/>
    <w:rsid w:val="00A51F91"/>
    <w:rsid w:val="00A5214F"/>
    <w:rsid w:val="00AA3CB6"/>
    <w:rsid w:val="00AB0B2B"/>
    <w:rsid w:val="00B029CC"/>
    <w:rsid w:val="00B178C6"/>
    <w:rsid w:val="00B2469A"/>
    <w:rsid w:val="00B25E04"/>
    <w:rsid w:val="00BE18EE"/>
    <w:rsid w:val="00BE3E80"/>
    <w:rsid w:val="00C36A02"/>
    <w:rsid w:val="00CC3E17"/>
    <w:rsid w:val="00CF5DBC"/>
    <w:rsid w:val="00D00CA5"/>
    <w:rsid w:val="00D04D2D"/>
    <w:rsid w:val="00D336B8"/>
    <w:rsid w:val="00D91F86"/>
    <w:rsid w:val="00DE73DD"/>
    <w:rsid w:val="00E00EEB"/>
    <w:rsid w:val="00E744A6"/>
    <w:rsid w:val="00EA34CE"/>
    <w:rsid w:val="00EB72A7"/>
    <w:rsid w:val="00ED0494"/>
    <w:rsid w:val="00ED1E8F"/>
    <w:rsid w:val="00F066BE"/>
    <w:rsid w:val="00F478AB"/>
    <w:rsid w:val="00F55F9E"/>
    <w:rsid w:val="00F958F7"/>
    <w:rsid w:val="00FA0098"/>
    <w:rsid w:val="00FA4935"/>
    <w:rsid w:val="00FD54A6"/>
    <w:rsid w:val="00FE39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BEC06"/>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484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DzTablo1">
    <w:name w:val="Plain Table 1"/>
    <w:basedOn w:val="NormalTablo"/>
    <w:uiPriority w:val="41"/>
    <w:rsid w:val="005B0C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Ak">
    <w:name w:val="Grid Table Light"/>
    <w:basedOn w:val="NormalTablo"/>
    <w:uiPriority w:val="40"/>
    <w:rsid w:val="00634E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7C1EC8"/>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TableParagraph">
    <w:name w:val="Table Paragraph"/>
    <w:basedOn w:val="Normal"/>
    <w:uiPriority w:val="1"/>
    <w:qFormat/>
    <w:rsid w:val="005C3967"/>
    <w:pPr>
      <w:widowControl w:val="0"/>
      <w:autoSpaceDE w:val="0"/>
      <w:autoSpaceDN w:val="0"/>
      <w:spacing w:after="0" w:line="240" w:lineRule="auto"/>
    </w:pPr>
    <w:rPr>
      <w:rFonts w:ascii="Georgia" w:eastAsia="Georgia" w:hAnsi="Georgia" w:cs="Georgia"/>
    </w:rPr>
  </w:style>
  <w:style w:type="table" w:customStyle="1" w:styleId="TableNormal">
    <w:name w:val="Table Normal"/>
    <w:uiPriority w:val="2"/>
    <w:semiHidden/>
    <w:unhideWhenUsed/>
    <w:qFormat/>
    <w:rsid w:val="003C39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40308">
      <w:bodyDiv w:val="1"/>
      <w:marLeft w:val="0"/>
      <w:marRight w:val="0"/>
      <w:marTop w:val="0"/>
      <w:marBottom w:val="0"/>
      <w:divBdr>
        <w:top w:val="none" w:sz="0" w:space="0" w:color="auto"/>
        <w:left w:val="none" w:sz="0" w:space="0" w:color="auto"/>
        <w:bottom w:val="none" w:sz="0" w:space="0" w:color="auto"/>
        <w:right w:val="none" w:sz="0" w:space="0" w:color="auto"/>
      </w:divBdr>
    </w:div>
    <w:div w:id="331494137">
      <w:bodyDiv w:val="1"/>
      <w:marLeft w:val="0"/>
      <w:marRight w:val="0"/>
      <w:marTop w:val="0"/>
      <w:marBottom w:val="0"/>
      <w:divBdr>
        <w:top w:val="none" w:sz="0" w:space="0" w:color="auto"/>
        <w:left w:val="none" w:sz="0" w:space="0" w:color="auto"/>
        <w:bottom w:val="none" w:sz="0" w:space="0" w:color="auto"/>
        <w:right w:val="none" w:sz="0" w:space="0" w:color="auto"/>
      </w:divBdr>
    </w:div>
    <w:div w:id="353919132">
      <w:bodyDiv w:val="1"/>
      <w:marLeft w:val="0"/>
      <w:marRight w:val="0"/>
      <w:marTop w:val="0"/>
      <w:marBottom w:val="0"/>
      <w:divBdr>
        <w:top w:val="none" w:sz="0" w:space="0" w:color="auto"/>
        <w:left w:val="none" w:sz="0" w:space="0" w:color="auto"/>
        <w:bottom w:val="none" w:sz="0" w:space="0" w:color="auto"/>
        <w:right w:val="none" w:sz="0" w:space="0" w:color="auto"/>
      </w:divBdr>
    </w:div>
    <w:div w:id="532040658">
      <w:bodyDiv w:val="1"/>
      <w:marLeft w:val="0"/>
      <w:marRight w:val="0"/>
      <w:marTop w:val="0"/>
      <w:marBottom w:val="0"/>
      <w:divBdr>
        <w:top w:val="none" w:sz="0" w:space="0" w:color="auto"/>
        <w:left w:val="none" w:sz="0" w:space="0" w:color="auto"/>
        <w:bottom w:val="none" w:sz="0" w:space="0" w:color="auto"/>
        <w:right w:val="none" w:sz="0" w:space="0" w:color="auto"/>
      </w:divBdr>
    </w:div>
    <w:div w:id="1346399197">
      <w:bodyDiv w:val="1"/>
      <w:marLeft w:val="0"/>
      <w:marRight w:val="0"/>
      <w:marTop w:val="0"/>
      <w:marBottom w:val="0"/>
      <w:divBdr>
        <w:top w:val="none" w:sz="0" w:space="0" w:color="auto"/>
        <w:left w:val="none" w:sz="0" w:space="0" w:color="auto"/>
        <w:bottom w:val="none" w:sz="0" w:space="0" w:color="auto"/>
        <w:right w:val="none" w:sz="0" w:space="0" w:color="auto"/>
      </w:divBdr>
    </w:div>
    <w:div w:id="195555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30</Pages>
  <Words>4806</Words>
  <Characters>27399</Characters>
  <Application>Microsoft Office Word</Application>
  <DocSecurity>0</DocSecurity>
  <Lines>228</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Şükran LAFCIOĞLU</cp:lastModifiedBy>
  <cp:revision>38</cp:revision>
  <dcterms:created xsi:type="dcterms:W3CDTF">2024-10-10T06:55:00Z</dcterms:created>
  <dcterms:modified xsi:type="dcterms:W3CDTF">2025-04-28T10:29:00Z</dcterms:modified>
</cp:coreProperties>
</file>